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69D02B" w14:textId="77777777" w:rsidR="00C46146" w:rsidRDefault="00C46146" w:rsidP="00077C70">
      <w:r>
        <w:rPr>
          <w:rFonts w:ascii="Arial" w:hAnsi="Arial"/>
          <w:lang w:val="lv-LV"/>
        </w:rPr>
        <w:t xml:space="preserve">           </w:t>
      </w:r>
      <w:r>
        <w:t xml:space="preserve">                                                                          </w:t>
      </w:r>
    </w:p>
    <w:p w14:paraId="1663BA32" w14:textId="77777777" w:rsidR="009F645D" w:rsidRDefault="009F645D" w:rsidP="009F645D">
      <w:pPr>
        <w:ind w:left="360" w:firstLine="3240"/>
        <w:jc w:val="right"/>
        <w:rPr>
          <w:rFonts w:ascii="Arial" w:hAnsi="Arial" w:cs="Arial"/>
          <w:lang w:val="lv-LV"/>
        </w:rPr>
      </w:pPr>
    </w:p>
    <w:p w14:paraId="0AEAC8F7" w14:textId="77777777" w:rsidR="009F645D" w:rsidRPr="009F645D" w:rsidRDefault="009F645D" w:rsidP="009F645D">
      <w:pPr>
        <w:ind w:left="360" w:firstLine="3240"/>
        <w:jc w:val="right"/>
        <w:rPr>
          <w:rFonts w:ascii="Arial" w:hAnsi="Arial" w:cs="Arial"/>
          <w:lang w:val="lv-LV"/>
        </w:rPr>
      </w:pPr>
      <w:r w:rsidRPr="009F645D">
        <w:rPr>
          <w:rFonts w:ascii="Arial" w:hAnsi="Arial" w:cs="Arial"/>
          <w:lang w:val="lv-LV"/>
        </w:rPr>
        <w:t>Apstiprināts ar Valmieras novada pašvaldības</w:t>
      </w:r>
    </w:p>
    <w:p w14:paraId="6C2C5311" w14:textId="460F41A1" w:rsidR="009F645D" w:rsidRPr="009F645D" w:rsidRDefault="009F645D" w:rsidP="009F645D">
      <w:pPr>
        <w:ind w:left="360" w:firstLine="3240"/>
        <w:jc w:val="right"/>
        <w:rPr>
          <w:rFonts w:ascii="Arial" w:hAnsi="Arial" w:cs="Arial"/>
          <w:lang w:val="lv-LV"/>
        </w:rPr>
      </w:pPr>
      <w:r w:rsidRPr="009F645D">
        <w:rPr>
          <w:rFonts w:ascii="Arial" w:hAnsi="Arial" w:cs="Arial"/>
          <w:lang w:val="lv-LV"/>
        </w:rPr>
        <w:t xml:space="preserve">domes </w:t>
      </w:r>
      <w:r w:rsidR="002E6EB4">
        <w:rPr>
          <w:rFonts w:ascii="Arial" w:hAnsi="Arial" w:cs="Arial"/>
          <w:lang w:val="lv-LV"/>
        </w:rPr>
        <w:t>28.07.</w:t>
      </w:r>
      <w:r w:rsidRPr="009F645D">
        <w:rPr>
          <w:rFonts w:ascii="Arial" w:hAnsi="Arial" w:cs="Arial"/>
          <w:lang w:val="lv-LV"/>
        </w:rPr>
        <w:t>202</w:t>
      </w:r>
      <w:r w:rsidR="00511416">
        <w:rPr>
          <w:rFonts w:ascii="Arial" w:hAnsi="Arial" w:cs="Arial"/>
          <w:lang w:val="lv-LV"/>
        </w:rPr>
        <w:t>2</w:t>
      </w:r>
      <w:r w:rsidRPr="009F645D">
        <w:rPr>
          <w:rFonts w:ascii="Arial" w:hAnsi="Arial" w:cs="Arial"/>
          <w:lang w:val="lv-LV"/>
        </w:rPr>
        <w:t>. lēmumu</w:t>
      </w:r>
    </w:p>
    <w:p w14:paraId="7B7B9AE0" w14:textId="6229C1D4" w:rsidR="009F645D" w:rsidRPr="009F645D" w:rsidRDefault="009F645D" w:rsidP="009F645D">
      <w:pPr>
        <w:ind w:left="360" w:firstLine="3240"/>
        <w:jc w:val="right"/>
        <w:rPr>
          <w:rFonts w:ascii="Arial" w:hAnsi="Arial" w:cs="Arial"/>
          <w:lang w:val="lv-LV"/>
        </w:rPr>
      </w:pPr>
      <w:r w:rsidRPr="009F645D">
        <w:rPr>
          <w:rFonts w:ascii="Arial" w:hAnsi="Arial" w:cs="Arial"/>
          <w:lang w:val="lv-LV"/>
        </w:rPr>
        <w:t>Nr.</w:t>
      </w:r>
      <w:r w:rsidR="00176E64">
        <w:rPr>
          <w:rFonts w:ascii="Arial" w:hAnsi="Arial" w:cs="Arial"/>
          <w:lang w:val="lv-LV"/>
        </w:rPr>
        <w:t>460</w:t>
      </w:r>
      <w:r w:rsidRPr="009F645D">
        <w:rPr>
          <w:rFonts w:ascii="Arial" w:hAnsi="Arial" w:cs="Arial"/>
          <w:lang w:val="lv-LV"/>
        </w:rPr>
        <w:t xml:space="preserve"> (sēdes protokols Nr.</w:t>
      </w:r>
      <w:r w:rsidR="00176E64">
        <w:rPr>
          <w:rFonts w:ascii="Arial" w:hAnsi="Arial" w:cs="Arial"/>
          <w:lang w:val="lv-LV"/>
        </w:rPr>
        <w:t>14</w:t>
      </w:r>
      <w:r w:rsidRPr="009F645D">
        <w:rPr>
          <w:rFonts w:ascii="Arial" w:hAnsi="Arial" w:cs="Arial"/>
          <w:lang w:val="lv-LV"/>
        </w:rPr>
        <w:t>,</w:t>
      </w:r>
      <w:r w:rsidR="009D4DD1">
        <w:rPr>
          <w:rFonts w:ascii="Arial" w:hAnsi="Arial" w:cs="Arial"/>
          <w:lang w:val="lv-LV"/>
        </w:rPr>
        <w:t xml:space="preserve"> </w:t>
      </w:r>
      <w:r w:rsidR="00176E64">
        <w:rPr>
          <w:rFonts w:ascii="Arial" w:hAnsi="Arial" w:cs="Arial"/>
          <w:lang w:val="lv-LV"/>
        </w:rPr>
        <w:t>8</w:t>
      </w:r>
      <w:r w:rsidRPr="009F645D">
        <w:rPr>
          <w:rFonts w:ascii="Arial" w:hAnsi="Arial" w:cs="Arial"/>
          <w:lang w:val="lv-LV"/>
        </w:rPr>
        <w:t>.§)</w:t>
      </w:r>
    </w:p>
    <w:p w14:paraId="12B90E83" w14:textId="77777777" w:rsidR="000436BE" w:rsidRPr="00077C70" w:rsidRDefault="000436BE" w:rsidP="004F4BFE">
      <w:pPr>
        <w:rPr>
          <w:rFonts w:ascii="Arial" w:hAnsi="Arial" w:cs="Arial"/>
          <w:sz w:val="22"/>
          <w:szCs w:val="22"/>
          <w:lang w:val="lv-LV"/>
        </w:rPr>
      </w:pPr>
    </w:p>
    <w:p w14:paraId="7BD0BEDC" w14:textId="77777777" w:rsidR="004F4BFE" w:rsidRPr="00077C70" w:rsidRDefault="004F4BFE" w:rsidP="004F4BFE">
      <w:pPr>
        <w:rPr>
          <w:rFonts w:ascii="Arial" w:hAnsi="Arial" w:cs="Arial"/>
          <w:sz w:val="22"/>
          <w:szCs w:val="22"/>
          <w:lang w:val="lv-LV"/>
        </w:rPr>
      </w:pPr>
    </w:p>
    <w:p w14:paraId="1236F210" w14:textId="77777777" w:rsidR="007562E3" w:rsidRPr="009F645D" w:rsidRDefault="007562E3" w:rsidP="007562E3">
      <w:pPr>
        <w:jc w:val="center"/>
        <w:rPr>
          <w:rFonts w:ascii="Arial" w:hAnsi="Arial" w:cs="Arial"/>
          <w:b/>
          <w:bCs/>
          <w:i/>
          <w:sz w:val="22"/>
          <w:szCs w:val="22"/>
          <w:lang w:val="lv-LV"/>
        </w:rPr>
      </w:pPr>
      <w:r w:rsidRPr="009F645D">
        <w:rPr>
          <w:rFonts w:ascii="Arial" w:hAnsi="Arial" w:cs="Arial"/>
          <w:b/>
          <w:bCs/>
          <w:sz w:val="22"/>
          <w:szCs w:val="22"/>
          <w:lang w:val="lv-LV"/>
        </w:rPr>
        <w:t>Valmieras novada pašvaldības</w:t>
      </w:r>
      <w:r w:rsidRPr="009F645D">
        <w:rPr>
          <w:rFonts w:ascii="Arial" w:hAnsi="Arial" w:cs="Arial"/>
          <w:b/>
          <w:bCs/>
          <w:i/>
          <w:sz w:val="22"/>
          <w:szCs w:val="22"/>
          <w:lang w:val="lv-LV"/>
        </w:rPr>
        <w:t xml:space="preserve"> </w:t>
      </w:r>
    </w:p>
    <w:p w14:paraId="60F11844" w14:textId="67BF18AF" w:rsidR="007562E3" w:rsidRPr="009F645D" w:rsidRDefault="007562E3" w:rsidP="007562E3">
      <w:pPr>
        <w:jc w:val="center"/>
        <w:rPr>
          <w:rFonts w:ascii="Arial" w:hAnsi="Arial" w:cs="Arial"/>
          <w:b/>
          <w:bCs/>
          <w:sz w:val="22"/>
          <w:szCs w:val="22"/>
          <w:lang w:val="lv-LV"/>
        </w:rPr>
      </w:pPr>
      <w:r w:rsidRPr="009F645D">
        <w:rPr>
          <w:rFonts w:ascii="Arial" w:hAnsi="Arial" w:cs="Arial"/>
          <w:b/>
          <w:bCs/>
          <w:sz w:val="22"/>
          <w:szCs w:val="22"/>
          <w:lang w:val="lv-LV"/>
        </w:rPr>
        <w:t xml:space="preserve">Valmieras pirmsskolas izglītības iestādes </w:t>
      </w:r>
      <w:r w:rsidR="002E6EB4">
        <w:rPr>
          <w:rFonts w:ascii="Arial" w:hAnsi="Arial" w:cs="Arial"/>
          <w:b/>
          <w:bCs/>
          <w:sz w:val="22"/>
          <w:szCs w:val="22"/>
          <w:lang w:val="lv-LV"/>
        </w:rPr>
        <w:t>“</w:t>
      </w:r>
      <w:r w:rsidR="00511416">
        <w:rPr>
          <w:rFonts w:ascii="Arial" w:hAnsi="Arial" w:cs="Arial"/>
          <w:b/>
          <w:bCs/>
          <w:sz w:val="22"/>
          <w:szCs w:val="22"/>
          <w:lang w:val="lv-LV"/>
        </w:rPr>
        <w:t>Ābelīte</w:t>
      </w:r>
      <w:r w:rsidRPr="009F645D">
        <w:rPr>
          <w:rFonts w:ascii="Arial" w:hAnsi="Arial" w:cs="Arial"/>
          <w:b/>
          <w:bCs/>
          <w:sz w:val="22"/>
          <w:szCs w:val="22"/>
          <w:lang w:val="lv-LV"/>
        </w:rPr>
        <w:t>”</w:t>
      </w:r>
    </w:p>
    <w:p w14:paraId="1C3CDB59" w14:textId="77777777" w:rsidR="007562E3" w:rsidRPr="00077C70" w:rsidRDefault="007562E3" w:rsidP="007562E3">
      <w:pPr>
        <w:jc w:val="center"/>
        <w:rPr>
          <w:rFonts w:ascii="Arial" w:hAnsi="Arial" w:cs="Arial"/>
          <w:b/>
          <w:sz w:val="22"/>
          <w:szCs w:val="22"/>
          <w:lang w:val="lv-LV"/>
        </w:rPr>
      </w:pPr>
      <w:r w:rsidRPr="00077C70">
        <w:rPr>
          <w:rFonts w:ascii="Arial" w:hAnsi="Arial" w:cs="Arial"/>
          <w:b/>
          <w:sz w:val="22"/>
          <w:szCs w:val="22"/>
          <w:lang w:val="lv-LV"/>
        </w:rPr>
        <w:t>NOLIKUMS</w:t>
      </w:r>
    </w:p>
    <w:p w14:paraId="65B7955C" w14:textId="77777777" w:rsidR="007562E3" w:rsidRPr="00077C70" w:rsidRDefault="007562E3" w:rsidP="007562E3">
      <w:pPr>
        <w:jc w:val="right"/>
        <w:rPr>
          <w:rFonts w:ascii="Arial" w:hAnsi="Arial" w:cs="Arial"/>
          <w:sz w:val="22"/>
          <w:szCs w:val="22"/>
          <w:lang w:val="lv-LV"/>
        </w:rPr>
      </w:pPr>
    </w:p>
    <w:p w14:paraId="4EE9D4D2" w14:textId="77777777" w:rsidR="007562E3" w:rsidRPr="009F645D" w:rsidRDefault="007562E3" w:rsidP="007562E3">
      <w:pPr>
        <w:jc w:val="right"/>
        <w:rPr>
          <w:rFonts w:ascii="Arial" w:hAnsi="Arial" w:cs="Arial"/>
          <w:sz w:val="19"/>
          <w:szCs w:val="19"/>
          <w:lang w:val="lv-LV"/>
        </w:rPr>
      </w:pPr>
      <w:r w:rsidRPr="009F645D">
        <w:rPr>
          <w:rFonts w:ascii="Arial" w:hAnsi="Arial" w:cs="Arial"/>
          <w:sz w:val="19"/>
          <w:szCs w:val="19"/>
          <w:lang w:val="lv-LV"/>
        </w:rPr>
        <w:t xml:space="preserve">Izdots saskaņā ar </w:t>
      </w:r>
    </w:p>
    <w:p w14:paraId="7B96536D" w14:textId="77777777" w:rsidR="007562E3" w:rsidRPr="009F645D" w:rsidRDefault="007562E3" w:rsidP="007562E3">
      <w:pPr>
        <w:jc w:val="right"/>
        <w:rPr>
          <w:rFonts w:ascii="Arial" w:hAnsi="Arial" w:cs="Arial"/>
          <w:sz w:val="19"/>
          <w:szCs w:val="19"/>
          <w:lang w:val="lv-LV" w:eastAsia="en-US"/>
        </w:rPr>
      </w:pPr>
      <w:r w:rsidRPr="009F645D">
        <w:rPr>
          <w:rFonts w:ascii="Arial" w:hAnsi="Arial" w:cs="Arial"/>
          <w:sz w:val="19"/>
          <w:szCs w:val="19"/>
          <w:lang w:val="lv-LV" w:eastAsia="en-US"/>
        </w:rPr>
        <w:t>Izglītības likuma 22. panta pirmo un otro daļu,</w:t>
      </w:r>
    </w:p>
    <w:p w14:paraId="510B8651" w14:textId="77777777" w:rsidR="007562E3" w:rsidRPr="009F645D" w:rsidRDefault="007562E3" w:rsidP="007562E3">
      <w:pPr>
        <w:jc w:val="right"/>
        <w:rPr>
          <w:rFonts w:ascii="Arial" w:hAnsi="Arial" w:cs="Arial"/>
          <w:sz w:val="19"/>
          <w:szCs w:val="19"/>
          <w:lang w:val="lv-LV" w:eastAsia="en-US"/>
        </w:rPr>
      </w:pPr>
      <w:r w:rsidRPr="009F645D">
        <w:rPr>
          <w:rFonts w:ascii="Arial" w:hAnsi="Arial" w:cs="Arial"/>
          <w:sz w:val="19"/>
          <w:szCs w:val="19"/>
          <w:lang w:val="lv-LV" w:eastAsia="en-US"/>
        </w:rPr>
        <w:t>Vispārējās izglītības likuma 8. un 9. pantu</w:t>
      </w:r>
    </w:p>
    <w:p w14:paraId="16E2F8BA" w14:textId="77777777" w:rsidR="00F73942" w:rsidRDefault="00F73942" w:rsidP="00F73942">
      <w:pPr>
        <w:ind w:right="140"/>
        <w:jc w:val="both"/>
        <w:rPr>
          <w:rFonts w:ascii="Arial" w:eastAsia="Calibri" w:hAnsi="Arial" w:cs="Arial"/>
          <w:bCs/>
          <w:color w:val="FF0000"/>
          <w:lang w:val="lv-LV" w:eastAsia="en-US"/>
        </w:rPr>
      </w:pPr>
    </w:p>
    <w:p w14:paraId="63ED0F54" w14:textId="49A0CD4E" w:rsidR="00F73942" w:rsidRPr="002F79B4" w:rsidRDefault="00F73942" w:rsidP="00F73942">
      <w:pPr>
        <w:ind w:right="140"/>
        <w:jc w:val="both"/>
        <w:rPr>
          <w:rFonts w:ascii="Arial" w:eastAsia="Calibri" w:hAnsi="Arial" w:cs="Arial"/>
          <w:bCs/>
          <w:color w:val="000000" w:themeColor="text1"/>
          <w:lang w:val="lv-LV" w:eastAsia="en-US"/>
        </w:rPr>
      </w:pPr>
      <w:r w:rsidRPr="002F79B4">
        <w:rPr>
          <w:rFonts w:ascii="Arial" w:eastAsia="Calibri" w:hAnsi="Arial" w:cs="Arial"/>
          <w:bCs/>
          <w:color w:val="000000" w:themeColor="text1"/>
          <w:lang w:val="lv-LV" w:eastAsia="en-US"/>
        </w:rPr>
        <w:t>Grozījumi:</w:t>
      </w:r>
      <w:r w:rsidRPr="002F79B4">
        <w:rPr>
          <w:rFonts w:ascii="Arial" w:eastAsia="Calibri" w:hAnsi="Arial" w:cs="Arial"/>
          <w:bCs/>
          <w:color w:val="000000" w:themeColor="text1"/>
          <w:lang w:val="lv-LV" w:eastAsia="en-US"/>
        </w:rPr>
        <w:tab/>
        <w:t>30.07.2026. lēmums Nr.</w:t>
      </w:r>
      <w:r w:rsidR="002F79B4" w:rsidRPr="002F79B4">
        <w:rPr>
          <w:rFonts w:ascii="Arial" w:eastAsia="Calibri" w:hAnsi="Arial" w:cs="Arial"/>
          <w:bCs/>
          <w:color w:val="000000" w:themeColor="text1"/>
          <w:lang w:val="lv-LV" w:eastAsia="en-US"/>
        </w:rPr>
        <w:t xml:space="preserve"> 459</w:t>
      </w:r>
      <w:r w:rsidRPr="002F79B4">
        <w:rPr>
          <w:rFonts w:ascii="Arial" w:eastAsia="Calibri" w:hAnsi="Arial" w:cs="Arial"/>
          <w:bCs/>
          <w:color w:val="000000" w:themeColor="text1"/>
          <w:lang w:val="lv-LV" w:eastAsia="en-US"/>
        </w:rPr>
        <w:t xml:space="preserve"> (protokols Nr.</w:t>
      </w:r>
      <w:r w:rsidR="002F79B4" w:rsidRPr="002F79B4">
        <w:rPr>
          <w:rFonts w:ascii="Arial" w:eastAsia="Calibri" w:hAnsi="Arial" w:cs="Arial"/>
          <w:bCs/>
          <w:color w:val="000000" w:themeColor="text1"/>
          <w:lang w:val="lv-LV" w:eastAsia="en-US"/>
        </w:rPr>
        <w:t xml:space="preserve"> 10</w:t>
      </w:r>
      <w:r w:rsidRPr="002F79B4">
        <w:rPr>
          <w:rFonts w:ascii="Arial" w:eastAsia="Calibri" w:hAnsi="Arial" w:cs="Arial"/>
          <w:bCs/>
          <w:color w:val="000000" w:themeColor="text1"/>
          <w:lang w:val="lv-LV" w:eastAsia="en-US"/>
        </w:rPr>
        <w:t xml:space="preserve">, </w:t>
      </w:r>
      <w:r w:rsidR="002F79B4" w:rsidRPr="002F79B4">
        <w:rPr>
          <w:rFonts w:ascii="Arial" w:eastAsia="Calibri" w:hAnsi="Arial" w:cs="Arial"/>
          <w:bCs/>
          <w:color w:val="000000" w:themeColor="text1"/>
          <w:lang w:val="lv-LV" w:eastAsia="en-US"/>
        </w:rPr>
        <w:t>14</w:t>
      </w:r>
      <w:r w:rsidRPr="002F79B4">
        <w:rPr>
          <w:rFonts w:ascii="Arial" w:eastAsia="Calibri" w:hAnsi="Arial" w:cs="Arial"/>
          <w:bCs/>
          <w:color w:val="000000" w:themeColor="text1"/>
          <w:lang w:val="lv-LV" w:eastAsia="en-US"/>
        </w:rPr>
        <w:t>.§)</w:t>
      </w:r>
    </w:p>
    <w:p w14:paraId="45E42AB0" w14:textId="77777777" w:rsidR="007562E3" w:rsidRPr="00077C70" w:rsidRDefault="007562E3" w:rsidP="002F79B4">
      <w:pPr>
        <w:rPr>
          <w:rFonts w:ascii="Arial" w:hAnsi="Arial" w:cs="Arial"/>
          <w:sz w:val="22"/>
          <w:szCs w:val="22"/>
          <w:lang w:val="lv-LV" w:eastAsia="en-US"/>
        </w:rPr>
      </w:pPr>
    </w:p>
    <w:p w14:paraId="5D467123" w14:textId="77777777" w:rsidR="007562E3" w:rsidRPr="00077C70" w:rsidRDefault="007562E3" w:rsidP="008F36C5">
      <w:pPr>
        <w:numPr>
          <w:ilvl w:val="0"/>
          <w:numId w:val="30"/>
        </w:numPr>
        <w:ind w:left="567" w:hanging="207"/>
        <w:jc w:val="center"/>
        <w:rPr>
          <w:rFonts w:ascii="Arial" w:hAnsi="Arial" w:cs="Arial"/>
          <w:b/>
          <w:sz w:val="22"/>
          <w:szCs w:val="22"/>
          <w:lang w:val="lv-LV" w:eastAsia="en-US"/>
        </w:rPr>
      </w:pPr>
      <w:r w:rsidRPr="00077C70">
        <w:rPr>
          <w:rFonts w:ascii="Arial" w:hAnsi="Arial" w:cs="Arial"/>
          <w:b/>
          <w:sz w:val="22"/>
          <w:szCs w:val="22"/>
          <w:lang w:val="lv-LV" w:eastAsia="en-US"/>
        </w:rPr>
        <w:t>Vispārīgie jautājumi</w:t>
      </w:r>
    </w:p>
    <w:p w14:paraId="726F2554" w14:textId="77777777" w:rsidR="007562E3" w:rsidRPr="00077C70" w:rsidRDefault="007562E3" w:rsidP="007562E3">
      <w:pPr>
        <w:jc w:val="center"/>
        <w:rPr>
          <w:rFonts w:ascii="Arial" w:hAnsi="Arial" w:cs="Arial"/>
          <w:sz w:val="22"/>
          <w:szCs w:val="22"/>
          <w:lang w:val="lv-LV" w:eastAsia="en-US"/>
        </w:rPr>
      </w:pPr>
    </w:p>
    <w:p w14:paraId="2CF7EAA6" w14:textId="26D77BB0" w:rsidR="007562E3" w:rsidRPr="00077C70" w:rsidRDefault="007562E3" w:rsidP="007562E3">
      <w:pPr>
        <w:numPr>
          <w:ilvl w:val="0"/>
          <w:numId w:val="22"/>
        </w:numPr>
        <w:ind w:left="426" w:hanging="426"/>
        <w:jc w:val="both"/>
        <w:rPr>
          <w:rFonts w:ascii="Arial" w:hAnsi="Arial" w:cs="Arial"/>
          <w:bCs/>
          <w:sz w:val="22"/>
          <w:szCs w:val="22"/>
          <w:lang w:val="lv-LV"/>
        </w:rPr>
      </w:pPr>
      <w:r w:rsidRPr="00077C70">
        <w:rPr>
          <w:rFonts w:ascii="Arial" w:hAnsi="Arial" w:cs="Arial"/>
          <w:sz w:val="22"/>
          <w:szCs w:val="22"/>
          <w:lang w:val="lv-LV"/>
        </w:rPr>
        <w:t>Valmieras novada pašvaldības</w:t>
      </w:r>
      <w:r w:rsidRPr="00077C70">
        <w:rPr>
          <w:rFonts w:ascii="Arial" w:hAnsi="Arial" w:cs="Arial"/>
          <w:i/>
          <w:sz w:val="22"/>
          <w:szCs w:val="22"/>
          <w:lang w:val="lv-LV"/>
        </w:rPr>
        <w:t xml:space="preserve"> </w:t>
      </w:r>
      <w:r w:rsidRPr="00077C70">
        <w:rPr>
          <w:rFonts w:ascii="Arial" w:hAnsi="Arial" w:cs="Arial"/>
          <w:sz w:val="22"/>
          <w:szCs w:val="22"/>
          <w:lang w:val="lv-LV"/>
        </w:rPr>
        <w:t>p</w:t>
      </w:r>
      <w:r w:rsidRPr="00077C70">
        <w:rPr>
          <w:rFonts w:ascii="Arial" w:hAnsi="Arial" w:cs="Arial"/>
          <w:bCs/>
          <w:sz w:val="22"/>
          <w:szCs w:val="22"/>
          <w:lang w:val="lv-LV"/>
        </w:rPr>
        <w:t xml:space="preserve">irmsskolas izglītības iestāde “Valmieras pilsētas pirmsskolas izglītības iestāde </w:t>
      </w:r>
      <w:r w:rsidR="002E6EB4">
        <w:rPr>
          <w:rFonts w:ascii="Arial" w:hAnsi="Arial" w:cs="Arial"/>
          <w:bCs/>
          <w:sz w:val="22"/>
          <w:szCs w:val="22"/>
          <w:lang w:val="lv-LV"/>
        </w:rPr>
        <w:t>“</w:t>
      </w:r>
      <w:r w:rsidR="00511416">
        <w:rPr>
          <w:rFonts w:ascii="Arial" w:hAnsi="Arial" w:cs="Arial"/>
          <w:bCs/>
          <w:sz w:val="22"/>
          <w:szCs w:val="22"/>
          <w:lang w:val="lv-LV"/>
        </w:rPr>
        <w:t>Ābelīte</w:t>
      </w:r>
      <w:r w:rsidRPr="00077C70">
        <w:rPr>
          <w:rFonts w:ascii="Arial" w:hAnsi="Arial" w:cs="Arial"/>
          <w:bCs/>
          <w:sz w:val="22"/>
          <w:szCs w:val="22"/>
          <w:lang w:val="lv-LV"/>
        </w:rPr>
        <w:t>”</w:t>
      </w:r>
      <w:r w:rsidR="0076669D">
        <w:rPr>
          <w:rFonts w:ascii="Arial" w:hAnsi="Arial" w:cs="Arial"/>
          <w:bCs/>
          <w:sz w:val="22"/>
          <w:szCs w:val="22"/>
          <w:lang w:val="lv-LV"/>
        </w:rPr>
        <w:t>”</w:t>
      </w:r>
      <w:r w:rsidRPr="00077C70">
        <w:rPr>
          <w:rFonts w:ascii="Arial" w:hAnsi="Arial" w:cs="Arial"/>
          <w:bCs/>
          <w:sz w:val="22"/>
          <w:szCs w:val="22"/>
          <w:lang w:val="lv-LV"/>
        </w:rPr>
        <w:t xml:space="preserve"> (turpmāk </w:t>
      </w:r>
      <w:r w:rsidR="00176E64" w:rsidRPr="00077C70">
        <w:rPr>
          <w:rFonts w:ascii="Arial" w:hAnsi="Arial" w:cs="Arial"/>
          <w:sz w:val="22"/>
          <w:szCs w:val="22"/>
          <w:lang w:val="lv-LV" w:eastAsia="en-US"/>
        </w:rPr>
        <w:t>–</w:t>
      </w:r>
      <w:r w:rsidR="00DA5918" w:rsidRPr="00077C70">
        <w:rPr>
          <w:rFonts w:ascii="Arial" w:hAnsi="Arial" w:cs="Arial"/>
          <w:bCs/>
          <w:sz w:val="22"/>
          <w:szCs w:val="22"/>
          <w:lang w:val="lv-LV"/>
        </w:rPr>
        <w:t xml:space="preserve"> </w:t>
      </w:r>
      <w:r w:rsidR="001B5B56" w:rsidRPr="00077C70">
        <w:rPr>
          <w:rFonts w:ascii="Arial" w:hAnsi="Arial" w:cs="Arial"/>
          <w:bCs/>
          <w:sz w:val="22"/>
          <w:szCs w:val="22"/>
          <w:lang w:val="lv-LV"/>
        </w:rPr>
        <w:t>i</w:t>
      </w:r>
      <w:r w:rsidRPr="00077C70">
        <w:rPr>
          <w:rFonts w:ascii="Arial" w:hAnsi="Arial" w:cs="Arial"/>
          <w:bCs/>
          <w:sz w:val="22"/>
          <w:szCs w:val="22"/>
          <w:lang w:val="lv-LV"/>
        </w:rPr>
        <w:t>estāde) ir Valmiera</w:t>
      </w:r>
      <w:r w:rsidR="00DA5918" w:rsidRPr="00077C70">
        <w:rPr>
          <w:rFonts w:ascii="Arial" w:hAnsi="Arial" w:cs="Arial"/>
          <w:bCs/>
          <w:sz w:val="22"/>
          <w:szCs w:val="22"/>
          <w:lang w:val="lv-LV"/>
        </w:rPr>
        <w:t xml:space="preserve">s novada pašvaldības (turpmāk </w:t>
      </w:r>
      <w:r w:rsidR="00176E64" w:rsidRPr="00077C70">
        <w:rPr>
          <w:rFonts w:ascii="Arial" w:hAnsi="Arial" w:cs="Arial"/>
          <w:sz w:val="22"/>
          <w:szCs w:val="22"/>
          <w:lang w:val="lv-LV" w:eastAsia="en-US"/>
        </w:rPr>
        <w:t>–</w:t>
      </w:r>
      <w:r w:rsidR="00DA5918" w:rsidRPr="00077C70">
        <w:rPr>
          <w:rFonts w:ascii="Arial" w:hAnsi="Arial" w:cs="Arial"/>
          <w:bCs/>
          <w:sz w:val="22"/>
          <w:szCs w:val="22"/>
          <w:lang w:val="lv-LV"/>
        </w:rPr>
        <w:t xml:space="preserve"> </w:t>
      </w:r>
      <w:r w:rsidR="001B5B56" w:rsidRPr="00077C70">
        <w:rPr>
          <w:rFonts w:ascii="Arial" w:hAnsi="Arial" w:cs="Arial"/>
          <w:bCs/>
          <w:sz w:val="22"/>
          <w:szCs w:val="22"/>
          <w:lang w:val="lv-LV"/>
        </w:rPr>
        <w:t>d</w:t>
      </w:r>
      <w:r w:rsidRPr="00077C70">
        <w:rPr>
          <w:rFonts w:ascii="Arial" w:hAnsi="Arial" w:cs="Arial"/>
          <w:bCs/>
          <w:sz w:val="22"/>
          <w:szCs w:val="22"/>
          <w:lang w:val="lv-LV"/>
        </w:rPr>
        <w:t xml:space="preserve">ibinātājs) dibināta pirmsskolas </w:t>
      </w:r>
      <w:r w:rsidRPr="00077C70">
        <w:rPr>
          <w:rFonts w:ascii="Arial" w:hAnsi="Arial" w:cs="Arial"/>
          <w:sz w:val="22"/>
          <w:szCs w:val="22"/>
          <w:lang w:val="lv-LV"/>
        </w:rPr>
        <w:t>izglītības iestāde.</w:t>
      </w:r>
    </w:p>
    <w:p w14:paraId="3DF1A1C5" w14:textId="77777777" w:rsidR="007562E3" w:rsidRPr="00077C70" w:rsidRDefault="007562E3" w:rsidP="007562E3">
      <w:pPr>
        <w:numPr>
          <w:ilvl w:val="0"/>
          <w:numId w:val="22"/>
        </w:numPr>
        <w:ind w:left="426" w:hanging="426"/>
        <w:jc w:val="both"/>
        <w:rPr>
          <w:rFonts w:ascii="Arial" w:hAnsi="Arial" w:cs="Arial"/>
          <w:sz w:val="22"/>
          <w:szCs w:val="22"/>
          <w:lang w:val="lv-LV"/>
        </w:rPr>
      </w:pPr>
      <w:r w:rsidRPr="00077C70">
        <w:rPr>
          <w:rFonts w:ascii="Arial" w:hAnsi="Arial" w:cs="Arial"/>
          <w:sz w:val="22"/>
          <w:szCs w:val="22"/>
          <w:lang w:val="lv-LV"/>
        </w:rPr>
        <w:t>Iestādes darbības tiesiskais pamats ir Izglītības likums, Vispārējās izglītības likums, citi normatīvie akti, kā arī dibinātāja izdotie tiesību akti un šis nolikums.</w:t>
      </w:r>
    </w:p>
    <w:p w14:paraId="79D7D6A2" w14:textId="77777777" w:rsidR="001B5B56" w:rsidRPr="00077C70" w:rsidRDefault="007562E3" w:rsidP="007562E3">
      <w:pPr>
        <w:numPr>
          <w:ilvl w:val="0"/>
          <w:numId w:val="22"/>
        </w:numPr>
        <w:ind w:left="426" w:hanging="426"/>
        <w:jc w:val="both"/>
        <w:rPr>
          <w:rFonts w:ascii="Arial" w:hAnsi="Arial" w:cs="Arial"/>
          <w:sz w:val="22"/>
          <w:szCs w:val="22"/>
          <w:lang w:val="lv-LV"/>
        </w:rPr>
      </w:pPr>
      <w:r w:rsidRPr="00077C70">
        <w:rPr>
          <w:rFonts w:ascii="Arial" w:hAnsi="Arial" w:cs="Arial"/>
          <w:sz w:val="22"/>
          <w:szCs w:val="22"/>
          <w:lang w:val="lv-LV"/>
        </w:rPr>
        <w:t>Iestāde ir pastarpinātās pārvaldes iestāde</w:t>
      </w:r>
      <w:r w:rsidR="001B5B56" w:rsidRPr="00077C70">
        <w:rPr>
          <w:rFonts w:ascii="Arial" w:hAnsi="Arial" w:cs="Arial"/>
          <w:sz w:val="22"/>
          <w:szCs w:val="22"/>
          <w:lang w:val="lv-LV"/>
        </w:rPr>
        <w:t>, kas atrodas Valmieras novada Izglītības pārvaldes pārraudzībā.</w:t>
      </w:r>
    </w:p>
    <w:p w14:paraId="6851FD69" w14:textId="77777777" w:rsidR="007562E3" w:rsidRPr="00077C70" w:rsidRDefault="007562E3" w:rsidP="007562E3">
      <w:pPr>
        <w:numPr>
          <w:ilvl w:val="0"/>
          <w:numId w:val="22"/>
        </w:numPr>
        <w:ind w:left="426" w:hanging="426"/>
        <w:jc w:val="both"/>
        <w:rPr>
          <w:rFonts w:ascii="Arial" w:hAnsi="Arial" w:cs="Arial"/>
          <w:sz w:val="22"/>
          <w:szCs w:val="22"/>
          <w:lang w:val="lv-LV"/>
        </w:rPr>
      </w:pPr>
      <w:r w:rsidRPr="00077C70">
        <w:rPr>
          <w:rFonts w:ascii="Arial" w:hAnsi="Arial" w:cs="Arial"/>
          <w:sz w:val="22"/>
          <w:szCs w:val="22"/>
          <w:lang w:val="lv-LV"/>
        </w:rPr>
        <w:t xml:space="preserve">Iestādei finanšu līdzekļu apriti un finanšu kontus pārvalda </w:t>
      </w:r>
      <w:r w:rsidR="001B5B56" w:rsidRPr="00077C70">
        <w:rPr>
          <w:rFonts w:ascii="Arial" w:hAnsi="Arial" w:cs="Arial"/>
          <w:sz w:val="22"/>
          <w:szCs w:val="22"/>
          <w:lang w:val="lv-LV"/>
        </w:rPr>
        <w:t>d</w:t>
      </w:r>
      <w:r w:rsidRPr="00077C70">
        <w:rPr>
          <w:rFonts w:ascii="Arial" w:hAnsi="Arial" w:cs="Arial"/>
          <w:sz w:val="22"/>
          <w:szCs w:val="22"/>
          <w:lang w:val="lv-LV"/>
        </w:rPr>
        <w:t xml:space="preserve">ibinātājs. Iestādei ir savs zīmogs un simbolika. </w:t>
      </w:r>
    </w:p>
    <w:p w14:paraId="2C738907" w14:textId="77777777" w:rsidR="007562E3" w:rsidRPr="00077C70" w:rsidRDefault="007562E3" w:rsidP="007562E3">
      <w:pPr>
        <w:numPr>
          <w:ilvl w:val="0"/>
          <w:numId w:val="22"/>
        </w:numPr>
        <w:ind w:left="426" w:hanging="426"/>
        <w:jc w:val="both"/>
        <w:rPr>
          <w:rFonts w:ascii="Arial" w:hAnsi="Arial" w:cs="Arial"/>
          <w:sz w:val="22"/>
          <w:szCs w:val="22"/>
          <w:lang w:val="lv-LV"/>
        </w:rPr>
      </w:pPr>
      <w:r w:rsidRPr="00077C70">
        <w:rPr>
          <w:rFonts w:ascii="Arial" w:hAnsi="Arial" w:cs="Arial"/>
          <w:sz w:val="22"/>
          <w:szCs w:val="22"/>
          <w:lang w:val="lv-LV"/>
        </w:rPr>
        <w:t>Iestādes izglītības programmu īstenošanas vietas adreses norādītas Valsts izglītības informācijas sistēmā Ministru kabineta noteiktajā kārtībā.</w:t>
      </w:r>
    </w:p>
    <w:p w14:paraId="675C89E3" w14:textId="77777777" w:rsidR="007562E3" w:rsidRPr="00077C70" w:rsidRDefault="007562E3" w:rsidP="007562E3">
      <w:pPr>
        <w:jc w:val="both"/>
        <w:rPr>
          <w:rFonts w:ascii="Arial" w:hAnsi="Arial" w:cs="Arial"/>
          <w:b/>
          <w:sz w:val="22"/>
          <w:szCs w:val="22"/>
          <w:lang w:val="lv-LV" w:eastAsia="en-US"/>
        </w:rPr>
      </w:pPr>
    </w:p>
    <w:p w14:paraId="6422BA15" w14:textId="77777777" w:rsidR="007562E3" w:rsidRPr="00077C70" w:rsidRDefault="007562E3" w:rsidP="008F36C5">
      <w:pPr>
        <w:numPr>
          <w:ilvl w:val="0"/>
          <w:numId w:val="30"/>
        </w:numPr>
        <w:ind w:left="567" w:hanging="207"/>
        <w:jc w:val="center"/>
        <w:rPr>
          <w:rFonts w:ascii="Arial" w:hAnsi="Arial" w:cs="Arial"/>
          <w:b/>
          <w:sz w:val="22"/>
          <w:szCs w:val="22"/>
          <w:lang w:val="lv-LV" w:eastAsia="en-US"/>
        </w:rPr>
      </w:pPr>
      <w:r w:rsidRPr="00077C70">
        <w:rPr>
          <w:rFonts w:ascii="Arial" w:hAnsi="Arial" w:cs="Arial"/>
          <w:b/>
          <w:sz w:val="22"/>
          <w:szCs w:val="22"/>
          <w:lang w:val="lv-LV" w:eastAsia="en-US"/>
        </w:rPr>
        <w:t>Iestādes darbības mērķi, pamatvirziens un uzdevumi</w:t>
      </w:r>
    </w:p>
    <w:p w14:paraId="234991B2" w14:textId="77777777" w:rsidR="007562E3" w:rsidRPr="00077C70" w:rsidRDefault="007562E3" w:rsidP="007562E3">
      <w:pPr>
        <w:jc w:val="both"/>
        <w:rPr>
          <w:rFonts w:ascii="Arial" w:hAnsi="Arial" w:cs="Arial"/>
          <w:sz w:val="22"/>
          <w:szCs w:val="22"/>
          <w:lang w:val="lv-LV" w:eastAsia="en-US"/>
        </w:rPr>
      </w:pPr>
    </w:p>
    <w:p w14:paraId="586719E0" w14:textId="77777777" w:rsidR="007562E3" w:rsidRPr="00077C70" w:rsidRDefault="007562E3" w:rsidP="007562E3">
      <w:pPr>
        <w:numPr>
          <w:ilvl w:val="0"/>
          <w:numId w:val="22"/>
        </w:numPr>
        <w:ind w:left="426" w:hanging="426"/>
        <w:contextualSpacing/>
        <w:jc w:val="both"/>
        <w:rPr>
          <w:rFonts w:ascii="Arial" w:hAnsi="Arial" w:cs="Arial"/>
          <w:sz w:val="22"/>
          <w:szCs w:val="22"/>
          <w:lang w:val="lv-LV" w:eastAsia="en-US"/>
        </w:rPr>
      </w:pPr>
      <w:r w:rsidRPr="00077C70">
        <w:rPr>
          <w:rFonts w:ascii="Arial" w:hAnsi="Arial" w:cs="Arial"/>
          <w:sz w:val="22"/>
          <w:szCs w:val="22"/>
          <w:lang w:val="lv-LV" w:eastAsia="en-US"/>
        </w:rPr>
        <w:t>Iestādes mērķi ir šādi:</w:t>
      </w:r>
    </w:p>
    <w:p w14:paraId="065899C5" w14:textId="77777777" w:rsidR="007562E3" w:rsidRPr="00077C70" w:rsidRDefault="007562E3" w:rsidP="0053690F">
      <w:pPr>
        <w:numPr>
          <w:ilvl w:val="1"/>
          <w:numId w:val="22"/>
        </w:numPr>
        <w:ind w:left="1134" w:hanging="708"/>
        <w:contextualSpacing/>
        <w:jc w:val="both"/>
        <w:rPr>
          <w:rFonts w:ascii="Arial" w:hAnsi="Arial" w:cs="Arial"/>
          <w:sz w:val="22"/>
          <w:szCs w:val="22"/>
          <w:lang w:val="lv-LV" w:eastAsia="en-US"/>
        </w:rPr>
      </w:pPr>
      <w:r w:rsidRPr="00077C70">
        <w:rPr>
          <w:rFonts w:ascii="Arial" w:hAnsi="Arial" w:cs="Arial"/>
          <w:sz w:val="22"/>
          <w:szCs w:val="22"/>
          <w:lang w:val="lv-LV" w:eastAsia="en-US"/>
        </w:rPr>
        <w:t>organizēt un īstenot mācību un audzināšanas procesu, lai nodrošinātu valsts pirmsskolas izglītības vadlīnijās un izglītojamo audzināšanas vadlīnijās noteikto mērķu sasniegšanu;</w:t>
      </w:r>
    </w:p>
    <w:p w14:paraId="100FC38E" w14:textId="77777777" w:rsidR="007562E3" w:rsidRPr="00077C70" w:rsidRDefault="007562E3" w:rsidP="0053690F">
      <w:pPr>
        <w:numPr>
          <w:ilvl w:val="1"/>
          <w:numId w:val="22"/>
        </w:numPr>
        <w:ind w:left="1134" w:hanging="708"/>
        <w:contextualSpacing/>
        <w:jc w:val="both"/>
        <w:rPr>
          <w:rFonts w:ascii="Arial" w:hAnsi="Arial" w:cs="Arial"/>
          <w:sz w:val="22"/>
          <w:szCs w:val="22"/>
          <w:lang w:val="lv-LV" w:eastAsia="en-US"/>
        </w:rPr>
      </w:pPr>
      <w:r w:rsidRPr="00077C70">
        <w:rPr>
          <w:rFonts w:ascii="Arial" w:hAnsi="Arial" w:cs="Arial"/>
          <w:sz w:val="22"/>
          <w:szCs w:val="22"/>
          <w:lang w:val="lv-LV" w:eastAsia="en-US"/>
        </w:rPr>
        <w:t>veicināt izglītojamā vispusīgu un harmonisku attīstību, veselības nostiprināšanu, ievērojot viņa attīstības likumsakarības un vajadzības, individuālajā un sabiedriskajā dzīvē nepieciešamās zināšanas, prasmes un attieksmes, tādējādi mērķtiecīgi nodrošinot izglītojamajam iespēju sagatavoties pamatizglītības ieguvei.</w:t>
      </w:r>
    </w:p>
    <w:p w14:paraId="47CDDFC6" w14:textId="77777777" w:rsidR="007562E3" w:rsidRPr="00077C70" w:rsidRDefault="007562E3" w:rsidP="00470D9E">
      <w:pPr>
        <w:numPr>
          <w:ilvl w:val="0"/>
          <w:numId w:val="22"/>
        </w:numPr>
        <w:ind w:left="426" w:hanging="426"/>
        <w:contextualSpacing/>
        <w:jc w:val="both"/>
        <w:rPr>
          <w:rFonts w:ascii="Arial" w:hAnsi="Arial" w:cs="Arial"/>
          <w:sz w:val="22"/>
          <w:szCs w:val="22"/>
          <w:lang w:val="lv-LV" w:eastAsia="en-US"/>
        </w:rPr>
      </w:pPr>
      <w:r w:rsidRPr="00077C70">
        <w:rPr>
          <w:rFonts w:ascii="Arial" w:hAnsi="Arial" w:cs="Arial"/>
          <w:sz w:val="22"/>
          <w:szCs w:val="22"/>
          <w:lang w:val="lv-LV" w:eastAsia="en-US"/>
        </w:rPr>
        <w:t>Iestādes darbības pamatvirziens ir izglītojoša un audzinoša darbība.</w:t>
      </w:r>
    </w:p>
    <w:p w14:paraId="400E89D1" w14:textId="77777777" w:rsidR="007562E3" w:rsidRPr="00077C70" w:rsidRDefault="007562E3" w:rsidP="00B84EA2">
      <w:pPr>
        <w:numPr>
          <w:ilvl w:val="0"/>
          <w:numId w:val="22"/>
        </w:numPr>
        <w:ind w:left="426" w:hanging="426"/>
        <w:contextualSpacing/>
        <w:jc w:val="both"/>
        <w:rPr>
          <w:rFonts w:ascii="Arial" w:hAnsi="Arial" w:cs="Arial"/>
          <w:sz w:val="22"/>
          <w:szCs w:val="22"/>
          <w:lang w:val="lv-LV" w:eastAsia="en-US"/>
        </w:rPr>
      </w:pPr>
      <w:r w:rsidRPr="00077C70">
        <w:rPr>
          <w:rFonts w:ascii="Arial" w:hAnsi="Arial" w:cs="Arial"/>
          <w:sz w:val="22"/>
          <w:szCs w:val="22"/>
          <w:lang w:val="lv-LV" w:eastAsia="en-US"/>
        </w:rPr>
        <w:t>Iestādes uzdevumi ir šādi:</w:t>
      </w:r>
    </w:p>
    <w:p w14:paraId="08C9FD6E" w14:textId="77777777" w:rsidR="007562E3" w:rsidRPr="00077C70" w:rsidRDefault="007562E3" w:rsidP="0053690F">
      <w:pPr>
        <w:numPr>
          <w:ilvl w:val="1"/>
          <w:numId w:val="22"/>
        </w:numPr>
        <w:ind w:left="1134" w:hanging="708"/>
        <w:contextualSpacing/>
        <w:jc w:val="both"/>
        <w:rPr>
          <w:rFonts w:ascii="Arial" w:hAnsi="Arial" w:cs="Arial"/>
          <w:sz w:val="22"/>
          <w:szCs w:val="22"/>
          <w:lang w:val="lv-LV" w:eastAsia="en-US"/>
        </w:rPr>
      </w:pPr>
      <w:r w:rsidRPr="00077C70">
        <w:rPr>
          <w:rFonts w:ascii="Arial" w:hAnsi="Arial" w:cs="Arial"/>
          <w:sz w:val="22"/>
          <w:szCs w:val="22"/>
          <w:lang w:val="lv-LV" w:eastAsia="en-US"/>
        </w:rPr>
        <w:t>sekmēt pozitīvas, sociāli aktīvas un atbildīgas attieksmes veidošanos izglītojamajam pašam pret sevi, ģimeni, citiem cilvēkiem, apkārtējo vidi un Latvijas valsti, saglabājot un attīstot savu valodu, etnisko un kultūras savdabību. Veidot izpratni par cilvēktiesību pamat</w:t>
      </w:r>
      <w:r w:rsidRPr="00077C70">
        <w:rPr>
          <w:rFonts w:ascii="Arial" w:hAnsi="Arial" w:cs="Arial"/>
          <w:sz w:val="22"/>
          <w:szCs w:val="22"/>
          <w:lang w:val="lv-LV" w:eastAsia="en-US"/>
        </w:rPr>
        <w:softHyphen/>
        <w:t>principiem un audzināt krietnus, godprātīgus, atbildīgus cilvēkus – Latvijas patriotus;</w:t>
      </w:r>
    </w:p>
    <w:p w14:paraId="480C2B05" w14:textId="77777777" w:rsidR="007562E3" w:rsidRPr="00077C70" w:rsidRDefault="007562E3" w:rsidP="0053690F">
      <w:pPr>
        <w:numPr>
          <w:ilvl w:val="1"/>
          <w:numId w:val="22"/>
        </w:numPr>
        <w:ind w:left="1134" w:hanging="708"/>
        <w:contextualSpacing/>
        <w:jc w:val="both"/>
        <w:rPr>
          <w:rFonts w:ascii="Arial" w:hAnsi="Arial" w:cs="Arial"/>
          <w:sz w:val="22"/>
          <w:szCs w:val="22"/>
          <w:lang w:val="lv-LV" w:eastAsia="en-US"/>
        </w:rPr>
      </w:pPr>
      <w:r w:rsidRPr="00077C70">
        <w:rPr>
          <w:rFonts w:ascii="Arial" w:hAnsi="Arial" w:cs="Arial"/>
          <w:sz w:val="22"/>
          <w:szCs w:val="22"/>
          <w:lang w:val="lv-LV" w:eastAsia="en-US"/>
        </w:rPr>
        <w:lastRenderedPageBreak/>
        <w:t>sadarboties ar izglītojamā vecākiem vai citiem izglītojamā likumiskajiem pārstāvjiem (turpmāk – vecāki), lai nodrošinātu izglītojamā sagatavošanu pamatizglītības ieguves uzsākšanai;</w:t>
      </w:r>
    </w:p>
    <w:p w14:paraId="15DB324A" w14:textId="77777777" w:rsidR="007562E3" w:rsidRPr="00077C70" w:rsidRDefault="007562E3" w:rsidP="0053690F">
      <w:pPr>
        <w:numPr>
          <w:ilvl w:val="1"/>
          <w:numId w:val="22"/>
        </w:numPr>
        <w:ind w:left="1134" w:hanging="708"/>
        <w:contextualSpacing/>
        <w:jc w:val="both"/>
        <w:rPr>
          <w:rFonts w:ascii="Arial" w:hAnsi="Arial" w:cs="Arial"/>
          <w:sz w:val="22"/>
          <w:szCs w:val="22"/>
          <w:lang w:val="lv-LV" w:eastAsia="en-US"/>
        </w:rPr>
      </w:pPr>
      <w:r w:rsidRPr="00077C70">
        <w:rPr>
          <w:rFonts w:ascii="Arial" w:hAnsi="Arial" w:cs="Arial"/>
          <w:sz w:val="22"/>
          <w:szCs w:val="22"/>
          <w:lang w:val="lv-LV" w:eastAsia="en-US"/>
        </w:rPr>
        <w:t>nodrošināt izglītības programmas īstenošanā un izglītības satura apguvē nepieciešamos mācību līdzekļus;</w:t>
      </w:r>
    </w:p>
    <w:p w14:paraId="152501B3" w14:textId="77777777" w:rsidR="007562E3" w:rsidRPr="00077C70" w:rsidRDefault="007562E3" w:rsidP="0053690F">
      <w:pPr>
        <w:numPr>
          <w:ilvl w:val="1"/>
          <w:numId w:val="22"/>
        </w:numPr>
        <w:ind w:left="1134" w:hanging="708"/>
        <w:contextualSpacing/>
        <w:jc w:val="both"/>
        <w:rPr>
          <w:rFonts w:ascii="Arial" w:hAnsi="Arial" w:cs="Arial"/>
          <w:sz w:val="22"/>
          <w:szCs w:val="22"/>
          <w:lang w:val="lv-LV" w:eastAsia="en-US"/>
        </w:rPr>
      </w:pPr>
      <w:r w:rsidRPr="00077C70">
        <w:rPr>
          <w:rFonts w:ascii="Arial" w:hAnsi="Arial" w:cs="Arial"/>
          <w:sz w:val="22"/>
          <w:szCs w:val="22"/>
          <w:lang w:val="lv-LV" w:eastAsia="en-US"/>
        </w:rPr>
        <w:t xml:space="preserve">racionāli un efektīvi izmantot izglītībai atvēlētos finanšu, </w:t>
      </w:r>
      <w:r w:rsidRPr="00077C70">
        <w:rPr>
          <w:rFonts w:ascii="Arial" w:hAnsi="Arial" w:cs="Arial"/>
          <w:iCs/>
          <w:sz w:val="22"/>
          <w:szCs w:val="22"/>
          <w:lang w:val="lv-LV" w:eastAsia="en-US"/>
        </w:rPr>
        <w:t xml:space="preserve">materiālos un personāla </w:t>
      </w:r>
      <w:r w:rsidRPr="00077C70">
        <w:rPr>
          <w:rFonts w:ascii="Arial" w:hAnsi="Arial" w:cs="Arial"/>
          <w:sz w:val="22"/>
          <w:szCs w:val="22"/>
          <w:lang w:val="lv-LV" w:eastAsia="en-US"/>
        </w:rPr>
        <w:t>resursus;</w:t>
      </w:r>
    </w:p>
    <w:p w14:paraId="47BEE813" w14:textId="77777777" w:rsidR="007562E3" w:rsidRPr="00077C70" w:rsidRDefault="007562E3" w:rsidP="0053690F">
      <w:pPr>
        <w:numPr>
          <w:ilvl w:val="1"/>
          <w:numId w:val="22"/>
        </w:numPr>
        <w:ind w:left="1134" w:hanging="708"/>
        <w:contextualSpacing/>
        <w:jc w:val="both"/>
        <w:rPr>
          <w:rFonts w:ascii="Arial" w:hAnsi="Arial" w:cs="Arial"/>
          <w:sz w:val="22"/>
          <w:szCs w:val="22"/>
          <w:lang w:val="lv-LV" w:eastAsia="en-US"/>
        </w:rPr>
      </w:pPr>
      <w:r w:rsidRPr="00077C70">
        <w:rPr>
          <w:rFonts w:ascii="Arial" w:hAnsi="Arial" w:cs="Arial"/>
          <w:sz w:val="22"/>
          <w:szCs w:val="22"/>
          <w:lang w:val="lv-LV" w:eastAsia="en-US"/>
        </w:rPr>
        <w:t>aizpildīt un iesniegt oficiālās statistikas veidlapu (atbilstoši normatīvajos aktos par oficiālās statistikas veidlapu paraugiem izglītības jomā noteiktajam), aktualizēt Izglītības iestāžu reģistrā norādāmo informāciju atbilstoši Ministru kabineta noteikumiem par Valsts izglītības informācijas sistēmas saturu, uzturēšanas un aktualizācijas kārtību;</w:t>
      </w:r>
    </w:p>
    <w:p w14:paraId="01D9F5A6" w14:textId="77777777" w:rsidR="007562E3" w:rsidRPr="00077C70" w:rsidRDefault="007562E3" w:rsidP="0053690F">
      <w:pPr>
        <w:numPr>
          <w:ilvl w:val="1"/>
          <w:numId w:val="22"/>
        </w:numPr>
        <w:ind w:left="1134" w:hanging="708"/>
        <w:contextualSpacing/>
        <w:jc w:val="both"/>
        <w:rPr>
          <w:rFonts w:ascii="Arial" w:hAnsi="Arial" w:cs="Arial"/>
          <w:sz w:val="22"/>
          <w:szCs w:val="22"/>
          <w:lang w:val="lv-LV" w:eastAsia="en-US"/>
        </w:rPr>
      </w:pPr>
      <w:r w:rsidRPr="00077C70">
        <w:rPr>
          <w:rFonts w:ascii="Arial" w:hAnsi="Arial" w:cs="Arial"/>
          <w:sz w:val="22"/>
          <w:szCs w:val="22"/>
          <w:lang w:val="lv-LV" w:eastAsia="en-US"/>
        </w:rPr>
        <w:t>pildīt citus normatīvajos aktos paredzētos izglītības iestādes uzdevumus.</w:t>
      </w:r>
    </w:p>
    <w:p w14:paraId="21B1A57E" w14:textId="77777777" w:rsidR="007562E3" w:rsidRPr="00077C70" w:rsidRDefault="007562E3" w:rsidP="007562E3">
      <w:pPr>
        <w:ind w:left="567"/>
        <w:jc w:val="both"/>
        <w:rPr>
          <w:rFonts w:ascii="Arial" w:hAnsi="Arial" w:cs="Arial"/>
          <w:sz w:val="22"/>
          <w:szCs w:val="22"/>
          <w:lang w:val="lv-LV" w:eastAsia="en-US"/>
        </w:rPr>
      </w:pPr>
    </w:p>
    <w:p w14:paraId="3726917E" w14:textId="77777777" w:rsidR="007562E3" w:rsidRPr="00077C70" w:rsidRDefault="007562E3" w:rsidP="008F36C5">
      <w:pPr>
        <w:numPr>
          <w:ilvl w:val="0"/>
          <w:numId w:val="30"/>
        </w:numPr>
        <w:ind w:left="567" w:hanging="207"/>
        <w:jc w:val="center"/>
        <w:rPr>
          <w:rFonts w:ascii="Arial" w:hAnsi="Arial" w:cs="Arial"/>
          <w:b/>
          <w:sz w:val="22"/>
          <w:szCs w:val="22"/>
          <w:lang w:val="lv-LV" w:eastAsia="en-US"/>
        </w:rPr>
      </w:pPr>
      <w:r w:rsidRPr="00077C70">
        <w:rPr>
          <w:rFonts w:ascii="Arial" w:hAnsi="Arial" w:cs="Arial"/>
          <w:b/>
          <w:sz w:val="22"/>
          <w:szCs w:val="22"/>
          <w:lang w:val="lv-LV" w:eastAsia="en-US"/>
        </w:rPr>
        <w:t>Iestādē īstenojamās izglītības programmas</w:t>
      </w:r>
    </w:p>
    <w:p w14:paraId="5DA85A86" w14:textId="77777777" w:rsidR="007562E3" w:rsidRPr="00077C70" w:rsidRDefault="007562E3" w:rsidP="007562E3">
      <w:pPr>
        <w:jc w:val="both"/>
        <w:rPr>
          <w:rFonts w:ascii="Arial" w:hAnsi="Arial" w:cs="Arial"/>
          <w:b/>
          <w:sz w:val="22"/>
          <w:szCs w:val="22"/>
          <w:lang w:val="lv-LV" w:eastAsia="en-US"/>
        </w:rPr>
      </w:pPr>
    </w:p>
    <w:p w14:paraId="1EA5B906" w14:textId="77777777" w:rsidR="007562E3" w:rsidRPr="00077C70" w:rsidRDefault="007562E3" w:rsidP="009E358A">
      <w:pPr>
        <w:numPr>
          <w:ilvl w:val="0"/>
          <w:numId w:val="22"/>
        </w:numPr>
        <w:ind w:left="426" w:hanging="426"/>
        <w:contextualSpacing/>
        <w:jc w:val="both"/>
        <w:rPr>
          <w:rFonts w:ascii="Arial" w:hAnsi="Arial" w:cs="Arial"/>
          <w:sz w:val="22"/>
          <w:szCs w:val="22"/>
          <w:lang w:val="lv-LV" w:eastAsia="en-US"/>
        </w:rPr>
      </w:pPr>
      <w:r w:rsidRPr="00077C70">
        <w:rPr>
          <w:rFonts w:ascii="Arial" w:hAnsi="Arial" w:cs="Arial"/>
          <w:sz w:val="22"/>
          <w:szCs w:val="22"/>
          <w:lang w:val="lv-LV" w:eastAsia="en-US"/>
        </w:rPr>
        <w:t>Iestāde īsteno licencētas pirmsskolas izglītības programmas:</w:t>
      </w:r>
    </w:p>
    <w:p w14:paraId="56B7D5B3" w14:textId="77777777" w:rsidR="007562E3" w:rsidRPr="00077C70" w:rsidRDefault="007562E3" w:rsidP="0053690F">
      <w:pPr>
        <w:numPr>
          <w:ilvl w:val="1"/>
          <w:numId w:val="22"/>
        </w:numPr>
        <w:ind w:left="1134" w:hanging="708"/>
        <w:contextualSpacing/>
        <w:jc w:val="both"/>
        <w:rPr>
          <w:rFonts w:ascii="Arial" w:hAnsi="Arial" w:cs="Arial"/>
          <w:sz w:val="22"/>
          <w:szCs w:val="22"/>
          <w:lang w:val="lv-LV" w:eastAsia="en-US"/>
        </w:rPr>
      </w:pPr>
      <w:r w:rsidRPr="00077C70">
        <w:rPr>
          <w:rFonts w:ascii="Arial" w:hAnsi="Arial" w:cs="Arial"/>
          <w:sz w:val="22"/>
          <w:szCs w:val="22"/>
          <w:lang w:val="lv-LV" w:eastAsia="en-US"/>
        </w:rPr>
        <w:t>vispārējās pirmsskolas izglītības programmu (</w:t>
      </w:r>
      <w:r w:rsidR="00B84EA2">
        <w:rPr>
          <w:rFonts w:ascii="Arial" w:hAnsi="Arial" w:cs="Arial"/>
          <w:sz w:val="22"/>
          <w:szCs w:val="22"/>
          <w:lang w:val="lv-LV" w:eastAsia="en-US"/>
        </w:rPr>
        <w:t>kods</w:t>
      </w:r>
      <w:r w:rsidRPr="00077C70">
        <w:rPr>
          <w:rFonts w:ascii="Arial" w:hAnsi="Arial" w:cs="Arial"/>
          <w:sz w:val="22"/>
          <w:szCs w:val="22"/>
          <w:lang w:val="lv-LV" w:eastAsia="en-US"/>
        </w:rPr>
        <w:t xml:space="preserve"> 01 01 1111);</w:t>
      </w:r>
    </w:p>
    <w:p w14:paraId="658E088B" w14:textId="77777777" w:rsidR="007562E3" w:rsidRPr="00077C70" w:rsidRDefault="007562E3" w:rsidP="0053690F">
      <w:pPr>
        <w:numPr>
          <w:ilvl w:val="1"/>
          <w:numId w:val="22"/>
        </w:numPr>
        <w:ind w:left="1134" w:hanging="708"/>
        <w:contextualSpacing/>
        <w:jc w:val="both"/>
        <w:rPr>
          <w:rFonts w:ascii="Arial" w:hAnsi="Arial" w:cs="Arial"/>
          <w:sz w:val="22"/>
          <w:szCs w:val="22"/>
          <w:lang w:val="lv-LV" w:eastAsia="en-US"/>
        </w:rPr>
      </w:pPr>
      <w:r w:rsidRPr="00077C70">
        <w:rPr>
          <w:rFonts w:ascii="Arial" w:hAnsi="Arial" w:cs="Arial"/>
          <w:sz w:val="22"/>
          <w:szCs w:val="22"/>
          <w:lang w:val="lv-LV" w:eastAsia="en-US"/>
        </w:rPr>
        <w:t>speciālās pirmsskolas izglītības programmu izglītojamiem ar valodas traucējumiem (</w:t>
      </w:r>
      <w:r w:rsidR="00B84EA2">
        <w:rPr>
          <w:rFonts w:ascii="Arial" w:hAnsi="Arial" w:cs="Arial"/>
          <w:sz w:val="22"/>
          <w:szCs w:val="22"/>
          <w:lang w:val="lv-LV" w:eastAsia="en-US"/>
        </w:rPr>
        <w:t>k</w:t>
      </w:r>
      <w:r w:rsidRPr="00077C70">
        <w:rPr>
          <w:rFonts w:ascii="Arial" w:hAnsi="Arial" w:cs="Arial"/>
          <w:sz w:val="22"/>
          <w:szCs w:val="22"/>
          <w:lang w:val="lv-LV" w:eastAsia="en-US"/>
        </w:rPr>
        <w:t>ods 01 01 5511).</w:t>
      </w:r>
    </w:p>
    <w:p w14:paraId="14EAB881" w14:textId="77777777" w:rsidR="007562E3" w:rsidRPr="00077C70" w:rsidRDefault="007562E3" w:rsidP="009E358A">
      <w:pPr>
        <w:numPr>
          <w:ilvl w:val="0"/>
          <w:numId w:val="22"/>
        </w:numPr>
        <w:ind w:left="426" w:hanging="426"/>
        <w:contextualSpacing/>
        <w:jc w:val="both"/>
        <w:rPr>
          <w:rFonts w:ascii="Arial" w:hAnsi="Arial" w:cs="Arial"/>
          <w:sz w:val="22"/>
          <w:szCs w:val="22"/>
          <w:lang w:val="lv-LV" w:eastAsia="en-US"/>
        </w:rPr>
      </w:pPr>
      <w:r w:rsidRPr="00077C70">
        <w:rPr>
          <w:rFonts w:ascii="Arial" w:hAnsi="Arial" w:cs="Arial"/>
          <w:sz w:val="22"/>
          <w:szCs w:val="22"/>
          <w:lang w:val="lv-LV" w:eastAsia="en-US"/>
        </w:rPr>
        <w:t>Iestāde var patstāvīgi īstenot interešu izglītības programmas un citas izglītības programmas atbilstoši ārējos normatīvajos aktos noteiktajam.</w:t>
      </w:r>
    </w:p>
    <w:p w14:paraId="0BB4F7F2" w14:textId="77777777" w:rsidR="007562E3" w:rsidRPr="00077C70" w:rsidRDefault="007562E3" w:rsidP="007562E3">
      <w:pPr>
        <w:jc w:val="both"/>
        <w:rPr>
          <w:rFonts w:ascii="Arial" w:hAnsi="Arial" w:cs="Arial"/>
          <w:sz w:val="22"/>
          <w:szCs w:val="22"/>
          <w:lang w:val="lv-LV" w:eastAsia="en-US"/>
        </w:rPr>
      </w:pPr>
    </w:p>
    <w:p w14:paraId="3898B28A" w14:textId="77777777" w:rsidR="007562E3" w:rsidRPr="00077C70" w:rsidRDefault="007562E3" w:rsidP="008F36C5">
      <w:pPr>
        <w:numPr>
          <w:ilvl w:val="0"/>
          <w:numId w:val="30"/>
        </w:numPr>
        <w:ind w:left="567" w:hanging="207"/>
        <w:jc w:val="center"/>
        <w:rPr>
          <w:rFonts w:ascii="Arial" w:hAnsi="Arial" w:cs="Arial"/>
          <w:b/>
          <w:sz w:val="22"/>
          <w:szCs w:val="22"/>
          <w:lang w:val="lv-LV" w:eastAsia="en-US"/>
        </w:rPr>
      </w:pPr>
      <w:r w:rsidRPr="00077C70">
        <w:rPr>
          <w:rFonts w:ascii="Arial" w:hAnsi="Arial" w:cs="Arial"/>
          <w:b/>
          <w:sz w:val="22"/>
          <w:szCs w:val="22"/>
          <w:lang w:val="lv-LV" w:eastAsia="en-US"/>
        </w:rPr>
        <w:t>Izglītības procesa organizācija</w:t>
      </w:r>
    </w:p>
    <w:p w14:paraId="550637BE" w14:textId="77777777" w:rsidR="007562E3" w:rsidRPr="00077C70" w:rsidRDefault="007562E3" w:rsidP="007562E3">
      <w:pPr>
        <w:jc w:val="both"/>
        <w:rPr>
          <w:rFonts w:ascii="Arial" w:hAnsi="Arial" w:cs="Arial"/>
          <w:sz w:val="22"/>
          <w:szCs w:val="22"/>
          <w:lang w:val="lv-LV" w:eastAsia="en-US"/>
        </w:rPr>
      </w:pPr>
    </w:p>
    <w:p w14:paraId="6A95452B" w14:textId="77777777" w:rsidR="007562E3" w:rsidRPr="00077C70" w:rsidRDefault="007562E3" w:rsidP="009E358A">
      <w:pPr>
        <w:numPr>
          <w:ilvl w:val="0"/>
          <w:numId w:val="22"/>
        </w:numPr>
        <w:ind w:left="426" w:hanging="426"/>
        <w:contextualSpacing/>
        <w:jc w:val="both"/>
        <w:rPr>
          <w:rFonts w:ascii="Arial" w:hAnsi="Arial" w:cs="Arial"/>
          <w:sz w:val="22"/>
          <w:szCs w:val="22"/>
          <w:lang w:val="lv-LV" w:eastAsia="en-US"/>
        </w:rPr>
      </w:pPr>
      <w:r w:rsidRPr="00077C70">
        <w:rPr>
          <w:rFonts w:ascii="Arial" w:hAnsi="Arial" w:cs="Arial"/>
          <w:sz w:val="22"/>
          <w:szCs w:val="22"/>
          <w:lang w:val="lv-LV" w:eastAsia="en-US"/>
        </w:rPr>
        <w:t xml:space="preserve">Izglītības procesa organizāciju </w:t>
      </w:r>
      <w:r w:rsidR="004443B9">
        <w:rPr>
          <w:rFonts w:ascii="Arial" w:hAnsi="Arial" w:cs="Arial"/>
          <w:sz w:val="22"/>
          <w:szCs w:val="22"/>
          <w:lang w:val="lv-LV" w:eastAsia="en-US"/>
        </w:rPr>
        <w:t>i</w:t>
      </w:r>
      <w:r w:rsidRPr="00077C70">
        <w:rPr>
          <w:rFonts w:ascii="Arial" w:hAnsi="Arial" w:cs="Arial"/>
          <w:sz w:val="22"/>
          <w:szCs w:val="22"/>
          <w:lang w:val="lv-LV" w:eastAsia="en-US"/>
        </w:rPr>
        <w:t xml:space="preserve">estādē nosaka Izglītības likums, Vispārējās izglītības likums, citi ārējie normatīvie akti, šis nolikums, </w:t>
      </w:r>
      <w:r w:rsidR="004443B9">
        <w:rPr>
          <w:rFonts w:ascii="Arial" w:hAnsi="Arial" w:cs="Arial"/>
          <w:sz w:val="22"/>
          <w:szCs w:val="22"/>
          <w:lang w:val="lv-LV" w:eastAsia="en-US"/>
        </w:rPr>
        <w:t>i</w:t>
      </w:r>
      <w:r w:rsidRPr="00077C70">
        <w:rPr>
          <w:rFonts w:ascii="Arial" w:hAnsi="Arial" w:cs="Arial"/>
          <w:sz w:val="22"/>
          <w:szCs w:val="22"/>
          <w:lang w:val="lv-LV" w:eastAsia="en-US"/>
        </w:rPr>
        <w:t xml:space="preserve">estādes Darba kārtības noteikumi, Iekšējās kārtības noteikumi un citi </w:t>
      </w:r>
      <w:r w:rsidR="004443B9">
        <w:rPr>
          <w:rFonts w:ascii="Arial" w:hAnsi="Arial" w:cs="Arial"/>
          <w:sz w:val="22"/>
          <w:szCs w:val="22"/>
          <w:lang w:val="lv-LV" w:eastAsia="en-US"/>
        </w:rPr>
        <w:t>i</w:t>
      </w:r>
      <w:r w:rsidRPr="00077C70">
        <w:rPr>
          <w:rFonts w:ascii="Arial" w:hAnsi="Arial" w:cs="Arial"/>
          <w:sz w:val="22"/>
          <w:szCs w:val="22"/>
          <w:lang w:val="lv-LV" w:eastAsia="en-US"/>
        </w:rPr>
        <w:t xml:space="preserve">estādes iekšējie normatīvie akti, kā arī citi </w:t>
      </w:r>
      <w:r w:rsidR="004443B9">
        <w:rPr>
          <w:rFonts w:ascii="Arial" w:hAnsi="Arial" w:cs="Arial"/>
          <w:sz w:val="22"/>
          <w:szCs w:val="22"/>
          <w:lang w:val="lv-LV" w:eastAsia="en-US"/>
        </w:rPr>
        <w:t>i</w:t>
      </w:r>
      <w:r w:rsidRPr="00077C70">
        <w:rPr>
          <w:rFonts w:ascii="Arial" w:hAnsi="Arial" w:cs="Arial"/>
          <w:sz w:val="22"/>
          <w:szCs w:val="22"/>
          <w:lang w:val="lv-LV" w:eastAsia="en-US"/>
        </w:rPr>
        <w:t>estādes vadītāja izdotie tiesību akti un lēmumi.</w:t>
      </w:r>
    </w:p>
    <w:p w14:paraId="7B8B77F5" w14:textId="77777777" w:rsidR="007562E3" w:rsidRPr="00077C70" w:rsidRDefault="007562E3" w:rsidP="009E358A">
      <w:pPr>
        <w:numPr>
          <w:ilvl w:val="0"/>
          <w:numId w:val="22"/>
        </w:numPr>
        <w:ind w:left="426" w:hanging="426"/>
        <w:contextualSpacing/>
        <w:jc w:val="both"/>
        <w:rPr>
          <w:rFonts w:ascii="Arial" w:hAnsi="Arial" w:cs="Arial"/>
          <w:sz w:val="22"/>
          <w:szCs w:val="22"/>
          <w:lang w:val="lv-LV" w:eastAsia="en-US"/>
        </w:rPr>
      </w:pPr>
      <w:r w:rsidRPr="00077C70">
        <w:rPr>
          <w:rFonts w:ascii="Arial" w:hAnsi="Arial" w:cs="Arial"/>
          <w:sz w:val="22"/>
          <w:szCs w:val="22"/>
          <w:lang w:val="lv-LV" w:eastAsia="en-US"/>
        </w:rPr>
        <w:t>Pedagoģiskā procesa galvenie pamatnosacījumi ir šādi:</w:t>
      </w:r>
    </w:p>
    <w:p w14:paraId="3085DD14" w14:textId="77777777" w:rsidR="007562E3" w:rsidRPr="00077C70" w:rsidRDefault="007562E3" w:rsidP="0053690F">
      <w:pPr>
        <w:numPr>
          <w:ilvl w:val="1"/>
          <w:numId w:val="22"/>
        </w:numPr>
        <w:ind w:left="1134" w:hanging="708"/>
        <w:contextualSpacing/>
        <w:jc w:val="both"/>
        <w:rPr>
          <w:rFonts w:ascii="Arial" w:hAnsi="Arial" w:cs="Arial"/>
          <w:sz w:val="22"/>
          <w:szCs w:val="22"/>
          <w:lang w:val="lv-LV" w:eastAsia="en-US"/>
        </w:rPr>
      </w:pPr>
      <w:r w:rsidRPr="00077C70">
        <w:rPr>
          <w:rFonts w:ascii="Arial" w:hAnsi="Arial" w:cs="Arial"/>
          <w:sz w:val="22"/>
          <w:szCs w:val="22"/>
          <w:lang w:val="lv-LV" w:eastAsia="en-US"/>
        </w:rPr>
        <w:t>ievērot izglītojamā veselības stāvokli, vajadzības, intereses un spējas, kā arī nodrošināt viņa individuālo attīstību, ja nepieciešams izstrādājot individuālu mācību plānu;</w:t>
      </w:r>
    </w:p>
    <w:p w14:paraId="1A7F1179" w14:textId="77777777" w:rsidR="007562E3" w:rsidRPr="00077C70" w:rsidRDefault="007562E3" w:rsidP="0053690F">
      <w:pPr>
        <w:numPr>
          <w:ilvl w:val="1"/>
          <w:numId w:val="22"/>
        </w:numPr>
        <w:ind w:left="1134" w:hanging="708"/>
        <w:contextualSpacing/>
        <w:jc w:val="both"/>
        <w:rPr>
          <w:rFonts w:ascii="Arial" w:hAnsi="Arial" w:cs="Arial"/>
          <w:sz w:val="22"/>
          <w:szCs w:val="22"/>
          <w:lang w:val="lv-LV" w:eastAsia="en-US"/>
        </w:rPr>
      </w:pPr>
      <w:r w:rsidRPr="00077C70">
        <w:rPr>
          <w:rFonts w:ascii="Arial" w:hAnsi="Arial" w:cs="Arial"/>
          <w:sz w:val="22"/>
          <w:szCs w:val="22"/>
          <w:lang w:val="lv-LV" w:eastAsia="en-US"/>
        </w:rPr>
        <w:t>sekmēt izglītojamā pozitīvu pašizjūtu drošā un attīstību veicinošā vidē;</w:t>
      </w:r>
    </w:p>
    <w:p w14:paraId="17CE1432" w14:textId="77777777" w:rsidR="007562E3" w:rsidRPr="00077C70" w:rsidRDefault="007562E3" w:rsidP="0053690F">
      <w:pPr>
        <w:numPr>
          <w:ilvl w:val="1"/>
          <w:numId w:val="22"/>
        </w:numPr>
        <w:ind w:left="1134" w:hanging="708"/>
        <w:contextualSpacing/>
        <w:jc w:val="both"/>
        <w:rPr>
          <w:rFonts w:ascii="Arial" w:hAnsi="Arial" w:cs="Arial"/>
          <w:sz w:val="22"/>
          <w:szCs w:val="22"/>
          <w:lang w:val="lv-LV" w:eastAsia="en-US"/>
        </w:rPr>
      </w:pPr>
      <w:r w:rsidRPr="00077C70">
        <w:rPr>
          <w:rFonts w:ascii="Arial" w:hAnsi="Arial" w:cs="Arial"/>
          <w:sz w:val="22"/>
          <w:szCs w:val="22"/>
          <w:lang w:val="lv-LV" w:eastAsia="en-US"/>
        </w:rPr>
        <w:t>nodrošināt</w:t>
      </w:r>
      <w:r w:rsidRPr="00077C70">
        <w:rPr>
          <w:rFonts w:ascii="Arial" w:hAnsi="Arial" w:cs="Arial"/>
          <w:sz w:val="22"/>
          <w:szCs w:val="22"/>
          <w:lang w:val="lv-LV"/>
        </w:rPr>
        <w:t xml:space="preserve"> izglītojamā, pedagogu, </w:t>
      </w:r>
      <w:r w:rsidR="00992949">
        <w:rPr>
          <w:rFonts w:ascii="Arial" w:hAnsi="Arial" w:cs="Arial"/>
          <w:sz w:val="22"/>
          <w:szCs w:val="22"/>
          <w:lang w:val="lv-LV"/>
        </w:rPr>
        <w:t>d</w:t>
      </w:r>
      <w:r w:rsidRPr="00077C70">
        <w:rPr>
          <w:rFonts w:ascii="Arial" w:hAnsi="Arial" w:cs="Arial"/>
          <w:sz w:val="22"/>
          <w:szCs w:val="22"/>
          <w:lang w:val="lv-LV"/>
        </w:rPr>
        <w:t>ibinātāja un vecāku sadarbību.</w:t>
      </w:r>
    </w:p>
    <w:p w14:paraId="57E96F58" w14:textId="77777777" w:rsidR="007562E3" w:rsidRPr="00077C70" w:rsidRDefault="007562E3" w:rsidP="009E358A">
      <w:pPr>
        <w:numPr>
          <w:ilvl w:val="0"/>
          <w:numId w:val="22"/>
        </w:numPr>
        <w:ind w:left="426" w:hanging="426"/>
        <w:contextualSpacing/>
        <w:jc w:val="both"/>
        <w:rPr>
          <w:rFonts w:ascii="Arial" w:hAnsi="Arial" w:cs="Arial"/>
          <w:sz w:val="22"/>
          <w:szCs w:val="22"/>
          <w:lang w:val="lv-LV" w:eastAsia="en-US"/>
        </w:rPr>
      </w:pPr>
      <w:bookmarkStart w:id="0" w:name="p9"/>
      <w:bookmarkStart w:id="1" w:name="p-438670"/>
      <w:bookmarkEnd w:id="0"/>
      <w:bookmarkEnd w:id="1"/>
      <w:r w:rsidRPr="00077C70">
        <w:rPr>
          <w:rFonts w:ascii="Arial" w:hAnsi="Arial" w:cs="Arial"/>
          <w:sz w:val="22"/>
          <w:szCs w:val="22"/>
          <w:lang w:val="lv-LV" w:eastAsia="en-US"/>
        </w:rPr>
        <w:t>Izglītības programmā noteikto izglītības saturu izglītojamais apgūst patstāvīgā darbībā un rotaļnodarbībās ar integrētu mācību saturu, visas dienas garumā nodrošinot vienmērīgu slodzi.</w:t>
      </w:r>
    </w:p>
    <w:p w14:paraId="3161711D" w14:textId="77777777" w:rsidR="007562E3" w:rsidRPr="00077C70" w:rsidRDefault="007562E3" w:rsidP="009E358A">
      <w:pPr>
        <w:numPr>
          <w:ilvl w:val="0"/>
          <w:numId w:val="22"/>
        </w:numPr>
        <w:ind w:left="426" w:hanging="426"/>
        <w:contextualSpacing/>
        <w:jc w:val="both"/>
        <w:rPr>
          <w:rFonts w:ascii="Arial" w:hAnsi="Arial" w:cs="Arial"/>
          <w:sz w:val="22"/>
          <w:szCs w:val="22"/>
          <w:lang w:val="lv-LV" w:eastAsia="en-US"/>
        </w:rPr>
      </w:pPr>
      <w:r w:rsidRPr="00077C70">
        <w:rPr>
          <w:rFonts w:ascii="Arial" w:hAnsi="Arial" w:cs="Arial"/>
          <w:sz w:val="22"/>
          <w:szCs w:val="22"/>
          <w:lang w:val="lv-LV" w:eastAsia="en-US"/>
        </w:rPr>
        <w:t>Pirmsskolas izglītības satura apguve izglītojamajam nodrošina:</w:t>
      </w:r>
    </w:p>
    <w:p w14:paraId="023D3FD4" w14:textId="77777777" w:rsidR="007562E3" w:rsidRPr="00077C70" w:rsidRDefault="007562E3" w:rsidP="0053690F">
      <w:pPr>
        <w:numPr>
          <w:ilvl w:val="1"/>
          <w:numId w:val="22"/>
        </w:numPr>
        <w:ind w:left="1134" w:hanging="708"/>
        <w:contextualSpacing/>
        <w:jc w:val="both"/>
        <w:rPr>
          <w:rFonts w:ascii="Arial" w:hAnsi="Arial" w:cs="Arial"/>
          <w:sz w:val="22"/>
          <w:szCs w:val="22"/>
          <w:lang w:val="lv-LV" w:eastAsia="en-US"/>
        </w:rPr>
      </w:pPr>
      <w:r w:rsidRPr="00077C70">
        <w:rPr>
          <w:rFonts w:ascii="Arial" w:hAnsi="Arial" w:cs="Arial"/>
          <w:sz w:val="22"/>
          <w:szCs w:val="22"/>
          <w:lang w:val="lv-LV" w:eastAsia="en-US"/>
        </w:rPr>
        <w:t>daudzpusīgas izglītojamā attīstības sekmēšanu un individualitātes veidošanos;</w:t>
      </w:r>
    </w:p>
    <w:p w14:paraId="02C656C6" w14:textId="77777777" w:rsidR="007562E3" w:rsidRPr="00077C70" w:rsidRDefault="007562E3" w:rsidP="0053690F">
      <w:pPr>
        <w:numPr>
          <w:ilvl w:val="1"/>
          <w:numId w:val="22"/>
        </w:numPr>
        <w:ind w:left="1134" w:hanging="708"/>
        <w:contextualSpacing/>
        <w:jc w:val="both"/>
        <w:rPr>
          <w:rFonts w:ascii="Arial" w:hAnsi="Arial" w:cs="Arial"/>
          <w:sz w:val="22"/>
          <w:szCs w:val="22"/>
          <w:lang w:val="lv-LV" w:eastAsia="en-US"/>
        </w:rPr>
      </w:pPr>
      <w:r w:rsidRPr="00077C70">
        <w:rPr>
          <w:rFonts w:ascii="Arial" w:hAnsi="Arial" w:cs="Arial"/>
          <w:sz w:val="22"/>
          <w:szCs w:val="22"/>
          <w:lang w:val="lv-LV" w:eastAsia="en-US"/>
        </w:rPr>
        <w:t>garīgo, fizisko un sociālo attīstību;</w:t>
      </w:r>
    </w:p>
    <w:p w14:paraId="0DFBAA99" w14:textId="77777777" w:rsidR="007562E3" w:rsidRPr="00077C70" w:rsidRDefault="007562E3" w:rsidP="0053690F">
      <w:pPr>
        <w:numPr>
          <w:ilvl w:val="1"/>
          <w:numId w:val="22"/>
        </w:numPr>
        <w:ind w:left="1134" w:hanging="708"/>
        <w:contextualSpacing/>
        <w:jc w:val="both"/>
        <w:rPr>
          <w:rFonts w:ascii="Arial" w:hAnsi="Arial" w:cs="Arial"/>
          <w:sz w:val="22"/>
          <w:szCs w:val="22"/>
          <w:lang w:val="lv-LV" w:eastAsia="en-US"/>
        </w:rPr>
      </w:pPr>
      <w:r w:rsidRPr="00077C70">
        <w:rPr>
          <w:rFonts w:ascii="Arial" w:hAnsi="Arial" w:cs="Arial"/>
          <w:sz w:val="22"/>
          <w:szCs w:val="22"/>
          <w:lang w:val="lv-LV" w:eastAsia="en-US"/>
        </w:rPr>
        <w:t>iniciatīvas, zinātkāres, patstāvības un radošās darbības attīstību, tai skaitā izglītojamā prasmes patstāvīgi mācīties un pilnveidoties veidošanos un attīstību;</w:t>
      </w:r>
    </w:p>
    <w:p w14:paraId="0ACC70B2" w14:textId="77777777" w:rsidR="007562E3" w:rsidRPr="00077C70" w:rsidRDefault="007562E3" w:rsidP="0053690F">
      <w:pPr>
        <w:numPr>
          <w:ilvl w:val="1"/>
          <w:numId w:val="22"/>
        </w:numPr>
        <w:ind w:left="1134" w:hanging="708"/>
        <w:contextualSpacing/>
        <w:jc w:val="both"/>
        <w:rPr>
          <w:rFonts w:ascii="Arial" w:hAnsi="Arial" w:cs="Arial"/>
          <w:sz w:val="22"/>
          <w:szCs w:val="22"/>
          <w:lang w:val="lv-LV" w:eastAsia="en-US"/>
        </w:rPr>
      </w:pPr>
      <w:r w:rsidRPr="00077C70">
        <w:rPr>
          <w:rFonts w:ascii="Arial" w:hAnsi="Arial" w:cs="Arial"/>
          <w:sz w:val="22"/>
          <w:szCs w:val="22"/>
          <w:lang w:val="lv-LV" w:eastAsia="en-US"/>
        </w:rPr>
        <w:t xml:space="preserve">izglītojamā saskarsmes un sadarbības prasmju sekmēšanu; </w:t>
      </w:r>
    </w:p>
    <w:p w14:paraId="600C0298" w14:textId="77777777" w:rsidR="007562E3" w:rsidRPr="00077C70" w:rsidRDefault="007562E3" w:rsidP="0053690F">
      <w:pPr>
        <w:numPr>
          <w:ilvl w:val="1"/>
          <w:numId w:val="22"/>
        </w:numPr>
        <w:ind w:left="1134" w:hanging="708"/>
        <w:contextualSpacing/>
        <w:jc w:val="both"/>
        <w:rPr>
          <w:rFonts w:ascii="Arial" w:hAnsi="Arial" w:cs="Arial"/>
          <w:sz w:val="22"/>
          <w:szCs w:val="22"/>
          <w:lang w:val="lv-LV" w:eastAsia="en-US"/>
        </w:rPr>
      </w:pPr>
      <w:r w:rsidRPr="00077C70">
        <w:rPr>
          <w:rFonts w:ascii="Arial" w:hAnsi="Arial" w:cs="Arial"/>
          <w:sz w:val="22"/>
          <w:szCs w:val="22"/>
          <w:lang w:val="lv-LV" w:eastAsia="en-US"/>
        </w:rPr>
        <w:t>veselības nostiprināšanu;</w:t>
      </w:r>
    </w:p>
    <w:p w14:paraId="47CC7620" w14:textId="77777777" w:rsidR="007562E3" w:rsidRPr="00077C70" w:rsidRDefault="007562E3" w:rsidP="0053690F">
      <w:pPr>
        <w:numPr>
          <w:ilvl w:val="1"/>
          <w:numId w:val="22"/>
        </w:numPr>
        <w:ind w:left="1134" w:hanging="708"/>
        <w:contextualSpacing/>
        <w:jc w:val="both"/>
        <w:rPr>
          <w:rFonts w:ascii="Arial" w:hAnsi="Arial" w:cs="Arial"/>
          <w:sz w:val="22"/>
          <w:szCs w:val="22"/>
          <w:lang w:val="lv-LV" w:eastAsia="en-US"/>
        </w:rPr>
      </w:pPr>
      <w:r w:rsidRPr="00077C70">
        <w:rPr>
          <w:rFonts w:ascii="Arial" w:hAnsi="Arial" w:cs="Arial"/>
          <w:sz w:val="22"/>
          <w:szCs w:val="22"/>
          <w:lang w:val="lv-LV" w:eastAsia="en-US"/>
        </w:rPr>
        <w:t>psiholoģisko sagatavošanu pamatizglītības ieguves uzsākšanai;</w:t>
      </w:r>
    </w:p>
    <w:p w14:paraId="09DC8963" w14:textId="77777777" w:rsidR="007562E3" w:rsidRDefault="007562E3" w:rsidP="0053690F">
      <w:pPr>
        <w:numPr>
          <w:ilvl w:val="1"/>
          <w:numId w:val="22"/>
        </w:numPr>
        <w:ind w:left="1134" w:hanging="708"/>
        <w:contextualSpacing/>
        <w:jc w:val="both"/>
        <w:rPr>
          <w:rFonts w:ascii="Arial" w:hAnsi="Arial" w:cs="Arial"/>
          <w:sz w:val="22"/>
          <w:szCs w:val="22"/>
          <w:lang w:val="lv-LV" w:eastAsia="en-US"/>
        </w:rPr>
      </w:pPr>
      <w:r w:rsidRPr="00077C70">
        <w:rPr>
          <w:rFonts w:ascii="Arial" w:hAnsi="Arial" w:cs="Arial"/>
          <w:sz w:val="22"/>
          <w:szCs w:val="22"/>
          <w:lang w:val="lv-LV" w:eastAsia="en-US"/>
        </w:rPr>
        <w:t>valsts valodas lietošanas pamatiemaņu apguvi;</w:t>
      </w:r>
    </w:p>
    <w:p w14:paraId="6C8F53AF" w14:textId="77777777" w:rsidR="007562E3" w:rsidRPr="00470D9E" w:rsidRDefault="00470D9E" w:rsidP="0053690F">
      <w:pPr>
        <w:numPr>
          <w:ilvl w:val="1"/>
          <w:numId w:val="22"/>
        </w:numPr>
        <w:ind w:left="1134" w:hanging="708"/>
        <w:contextualSpacing/>
        <w:jc w:val="both"/>
        <w:rPr>
          <w:rFonts w:ascii="Arial" w:hAnsi="Arial" w:cs="Arial"/>
          <w:sz w:val="22"/>
          <w:szCs w:val="22"/>
          <w:lang w:val="lv-LV" w:eastAsia="en-US"/>
        </w:rPr>
      </w:pPr>
      <w:r w:rsidRPr="00470D9E">
        <w:rPr>
          <w:rFonts w:ascii="Arial" w:hAnsi="Arial" w:cs="Arial"/>
          <w:sz w:val="22"/>
          <w:szCs w:val="22"/>
          <w:lang w:val="lv-LV" w:eastAsia="en-US"/>
        </w:rPr>
        <w:t>iz</w:t>
      </w:r>
      <w:r w:rsidR="007562E3" w:rsidRPr="00470D9E">
        <w:rPr>
          <w:rFonts w:ascii="Arial" w:hAnsi="Arial" w:cs="Arial"/>
          <w:sz w:val="22"/>
          <w:szCs w:val="22"/>
          <w:lang w:val="lv-LV" w:eastAsia="en-US"/>
        </w:rPr>
        <w:t>glītojamā pašapziņas veidošanos, spēju un interešu apzināšanos, jūtu un gribas attīstību, veicinot izglītojamā pilnveidošanos par garīgi, emocionāli un fiziski attīstītu personību;</w:t>
      </w:r>
    </w:p>
    <w:p w14:paraId="518A4DAB" w14:textId="77777777" w:rsidR="007562E3" w:rsidRPr="00077C70" w:rsidRDefault="007562E3" w:rsidP="0053690F">
      <w:pPr>
        <w:numPr>
          <w:ilvl w:val="1"/>
          <w:numId w:val="22"/>
        </w:numPr>
        <w:ind w:left="1134" w:hanging="708"/>
        <w:contextualSpacing/>
        <w:jc w:val="both"/>
        <w:rPr>
          <w:rFonts w:ascii="Arial" w:hAnsi="Arial" w:cs="Arial"/>
          <w:sz w:val="22"/>
          <w:szCs w:val="22"/>
          <w:lang w:val="lv-LV" w:eastAsia="en-US"/>
        </w:rPr>
      </w:pPr>
      <w:r w:rsidRPr="00077C70">
        <w:rPr>
          <w:rFonts w:ascii="Arial" w:hAnsi="Arial" w:cs="Arial"/>
          <w:sz w:val="22"/>
          <w:szCs w:val="22"/>
          <w:lang w:val="lv-LV" w:eastAsia="en-US"/>
        </w:rPr>
        <w:t>pozitīvas, sociāli aktīvas un atbildīgas attieksmes veidošanos izglītojamajam pašam pret sevi, ģimeni, citiem cilvēkiem, apkārtējo vidi un Latvijas valsti, saglabājot un attīstot savu valodu, etnisko un kultūras savdabību;</w:t>
      </w:r>
    </w:p>
    <w:p w14:paraId="41D284F1" w14:textId="77777777" w:rsidR="007562E3" w:rsidRPr="00077C70" w:rsidRDefault="007562E3" w:rsidP="0053690F">
      <w:pPr>
        <w:numPr>
          <w:ilvl w:val="1"/>
          <w:numId w:val="22"/>
        </w:numPr>
        <w:ind w:left="1134" w:hanging="708"/>
        <w:contextualSpacing/>
        <w:jc w:val="both"/>
        <w:rPr>
          <w:rFonts w:ascii="Arial" w:hAnsi="Arial" w:cs="Arial"/>
          <w:sz w:val="22"/>
          <w:szCs w:val="22"/>
          <w:lang w:val="lv-LV" w:eastAsia="en-US"/>
        </w:rPr>
      </w:pPr>
      <w:r w:rsidRPr="00077C70">
        <w:rPr>
          <w:rFonts w:ascii="Arial" w:hAnsi="Arial" w:cs="Arial"/>
          <w:sz w:val="22"/>
          <w:szCs w:val="22"/>
          <w:lang w:val="lv-LV" w:eastAsia="en-US"/>
        </w:rPr>
        <w:t>izpratnes par cilvēktiesību pamat</w:t>
      </w:r>
      <w:r w:rsidRPr="00077C70">
        <w:rPr>
          <w:rFonts w:ascii="Arial" w:hAnsi="Arial" w:cs="Arial"/>
          <w:sz w:val="22"/>
          <w:szCs w:val="22"/>
          <w:lang w:val="lv-LV" w:eastAsia="en-US"/>
        </w:rPr>
        <w:softHyphen/>
        <w:t>principiem veidošanos, audzinot krietnus, godprātīgus, atbildīgus cilvēkus – Latvijas patriotus.</w:t>
      </w:r>
    </w:p>
    <w:p w14:paraId="4442FA00" w14:textId="77777777" w:rsidR="007562E3" w:rsidRPr="00077C70" w:rsidRDefault="007562E3" w:rsidP="00077C70">
      <w:pPr>
        <w:numPr>
          <w:ilvl w:val="0"/>
          <w:numId w:val="22"/>
        </w:numPr>
        <w:ind w:left="426" w:hanging="426"/>
        <w:contextualSpacing/>
        <w:jc w:val="both"/>
        <w:rPr>
          <w:rFonts w:ascii="Arial" w:hAnsi="Arial" w:cs="Arial"/>
          <w:sz w:val="22"/>
          <w:szCs w:val="22"/>
          <w:lang w:val="lv-LV" w:eastAsia="en-US"/>
        </w:rPr>
      </w:pPr>
      <w:r w:rsidRPr="00077C70">
        <w:rPr>
          <w:rFonts w:ascii="Arial" w:hAnsi="Arial" w:cs="Arial"/>
          <w:sz w:val="22"/>
          <w:szCs w:val="22"/>
          <w:lang w:val="lv-LV" w:eastAsia="en-US"/>
        </w:rPr>
        <w:t>Pirmsskolas izglītības satura apguves plānotos rezultātus nosaka valsts pirmsskolas izglītības vadlīnijas. Izglītības programmas apguves laikā izglītojamo zināšanu, prasmju, attieksmju un snieguma vērtējumu izsaka mutvārdos un aprakstoši, uzsverot pozitīvo un nozīmīgo viņa darbībā un sasniegumos.</w:t>
      </w:r>
      <w:bookmarkStart w:id="2" w:name="p16"/>
      <w:bookmarkStart w:id="3" w:name="p-438679"/>
      <w:bookmarkEnd w:id="2"/>
      <w:bookmarkEnd w:id="3"/>
    </w:p>
    <w:p w14:paraId="587DB3C8" w14:textId="7380393B" w:rsidR="007562E3" w:rsidRDefault="007562E3" w:rsidP="001B5B56">
      <w:pPr>
        <w:numPr>
          <w:ilvl w:val="0"/>
          <w:numId w:val="22"/>
        </w:numPr>
        <w:ind w:left="426" w:hanging="426"/>
        <w:contextualSpacing/>
        <w:jc w:val="both"/>
        <w:rPr>
          <w:rFonts w:ascii="Arial" w:hAnsi="Arial" w:cs="Arial"/>
          <w:sz w:val="22"/>
          <w:szCs w:val="22"/>
          <w:lang w:val="lv-LV" w:eastAsia="en-US"/>
        </w:rPr>
      </w:pPr>
      <w:r w:rsidRPr="00077C70">
        <w:rPr>
          <w:rFonts w:ascii="Arial" w:hAnsi="Arial" w:cs="Arial"/>
          <w:sz w:val="22"/>
          <w:szCs w:val="22"/>
          <w:lang w:val="lv-LV" w:eastAsia="en-US"/>
        </w:rPr>
        <w:lastRenderedPageBreak/>
        <w:t xml:space="preserve">Pirmsskolas izglītības programmu apgūst izglītojamie no </w:t>
      </w:r>
      <w:r w:rsidR="000436BE" w:rsidRPr="002F79B4">
        <w:rPr>
          <w:rFonts w:ascii="Arial" w:hAnsi="Arial" w:cs="Arial"/>
          <w:color w:val="000000" w:themeColor="text1"/>
          <w:sz w:val="22"/>
          <w:szCs w:val="22"/>
          <w:lang w:val="lv-LV" w:eastAsia="en-US"/>
        </w:rPr>
        <w:t xml:space="preserve">1 gada un 4 mēnešiem </w:t>
      </w:r>
      <w:r w:rsidRPr="00077C70">
        <w:rPr>
          <w:rFonts w:ascii="Arial" w:hAnsi="Arial" w:cs="Arial"/>
          <w:sz w:val="22"/>
          <w:szCs w:val="22"/>
          <w:lang w:val="lv-LV" w:eastAsia="en-US"/>
        </w:rPr>
        <w:t>līdz septiņu gadu vecumam. Atkarībā no veselības stāvokļa un psiholoģiskās sagatavotības pirmsskolas izglītības programmas apguvi atbilstoši Vispārējās izglītības likumā noteiktajam var pagarināt par vienu gadu saskaņā ar ģimenes ārsta atzinumu.</w:t>
      </w:r>
    </w:p>
    <w:p w14:paraId="63FC6F06" w14:textId="322F7CDA" w:rsidR="000436BE" w:rsidRPr="002F79B4" w:rsidRDefault="000436BE" w:rsidP="000436BE">
      <w:pPr>
        <w:ind w:left="426"/>
        <w:contextualSpacing/>
        <w:jc w:val="both"/>
        <w:rPr>
          <w:rFonts w:ascii="Arial" w:hAnsi="Arial" w:cs="Arial"/>
          <w:i/>
          <w:iCs/>
          <w:color w:val="000000" w:themeColor="text1"/>
          <w:lang w:val="lv-LV" w:eastAsia="en-US"/>
        </w:rPr>
      </w:pPr>
      <w:r w:rsidRPr="002F79B4">
        <w:rPr>
          <w:rFonts w:ascii="Arial" w:hAnsi="Arial" w:cs="Arial"/>
          <w:i/>
          <w:iCs/>
          <w:color w:val="000000" w:themeColor="text1"/>
          <w:lang w:val="lv-LV" w:eastAsia="en-US"/>
        </w:rPr>
        <w:t>(Valmieras novada pašvaldības domes 30.07.2026. lēmuma Nr.</w:t>
      </w:r>
      <w:r w:rsidR="002F79B4" w:rsidRPr="002F79B4">
        <w:rPr>
          <w:rFonts w:ascii="Arial" w:hAnsi="Arial" w:cs="Arial"/>
          <w:i/>
          <w:iCs/>
          <w:color w:val="000000" w:themeColor="text1"/>
          <w:lang w:val="lv-LV" w:eastAsia="en-US"/>
        </w:rPr>
        <w:t xml:space="preserve"> 459</w:t>
      </w:r>
      <w:r w:rsidRPr="002F79B4">
        <w:rPr>
          <w:rFonts w:ascii="Arial" w:hAnsi="Arial" w:cs="Arial"/>
          <w:i/>
          <w:iCs/>
          <w:color w:val="000000" w:themeColor="text1"/>
          <w:lang w:val="lv-LV" w:eastAsia="en-US"/>
        </w:rPr>
        <w:t xml:space="preserve"> redakcijā)</w:t>
      </w:r>
    </w:p>
    <w:p w14:paraId="6966DB11" w14:textId="77777777" w:rsidR="007562E3" w:rsidRPr="00077C70" w:rsidRDefault="007562E3" w:rsidP="001B5B56">
      <w:pPr>
        <w:numPr>
          <w:ilvl w:val="0"/>
          <w:numId w:val="22"/>
        </w:numPr>
        <w:ind w:left="426" w:hanging="426"/>
        <w:contextualSpacing/>
        <w:jc w:val="both"/>
        <w:rPr>
          <w:rFonts w:ascii="Arial" w:hAnsi="Arial" w:cs="Arial"/>
          <w:sz w:val="22"/>
          <w:szCs w:val="22"/>
          <w:lang w:val="lv-LV" w:eastAsia="en-US"/>
        </w:rPr>
      </w:pPr>
      <w:r w:rsidRPr="00077C70">
        <w:rPr>
          <w:rFonts w:ascii="Arial" w:hAnsi="Arial" w:cs="Arial"/>
          <w:sz w:val="22"/>
          <w:szCs w:val="22"/>
          <w:lang w:val="lv-LV" w:eastAsia="en-US"/>
        </w:rPr>
        <w:t xml:space="preserve">Izglītojamo uzņemšanas kārtību </w:t>
      </w:r>
      <w:r w:rsidR="004443B9">
        <w:rPr>
          <w:rFonts w:ascii="Arial" w:hAnsi="Arial" w:cs="Arial"/>
          <w:sz w:val="22"/>
          <w:szCs w:val="22"/>
          <w:lang w:val="lv-LV" w:eastAsia="en-US"/>
        </w:rPr>
        <w:t>i</w:t>
      </w:r>
      <w:r w:rsidRPr="00077C70">
        <w:rPr>
          <w:rFonts w:ascii="Arial" w:hAnsi="Arial" w:cs="Arial"/>
          <w:sz w:val="22"/>
          <w:szCs w:val="22"/>
          <w:lang w:val="lv-LV" w:eastAsia="en-US"/>
        </w:rPr>
        <w:t xml:space="preserve">estādē nosaka </w:t>
      </w:r>
      <w:r w:rsidR="00992949">
        <w:rPr>
          <w:rFonts w:ascii="Arial" w:hAnsi="Arial" w:cs="Arial"/>
          <w:sz w:val="22"/>
          <w:szCs w:val="22"/>
          <w:lang w:val="lv-LV" w:eastAsia="en-US"/>
        </w:rPr>
        <w:t>d</w:t>
      </w:r>
      <w:r w:rsidRPr="00077C70">
        <w:rPr>
          <w:rFonts w:ascii="Arial" w:hAnsi="Arial" w:cs="Arial"/>
          <w:sz w:val="22"/>
          <w:szCs w:val="22"/>
          <w:lang w:val="lv-LV" w:eastAsia="en-US"/>
        </w:rPr>
        <w:t>ibinātājs normatīvajos aktos noteiktajā kārtībā.</w:t>
      </w:r>
    </w:p>
    <w:p w14:paraId="29EF0C18" w14:textId="77777777" w:rsidR="007562E3" w:rsidRPr="00077C70" w:rsidRDefault="007562E3" w:rsidP="001B5B56">
      <w:pPr>
        <w:numPr>
          <w:ilvl w:val="0"/>
          <w:numId w:val="22"/>
        </w:numPr>
        <w:ind w:left="426" w:hanging="426"/>
        <w:contextualSpacing/>
        <w:jc w:val="both"/>
        <w:rPr>
          <w:rFonts w:ascii="Arial" w:hAnsi="Arial" w:cs="Arial"/>
          <w:sz w:val="22"/>
          <w:szCs w:val="22"/>
          <w:lang w:val="lv-LV" w:eastAsia="en-US"/>
        </w:rPr>
      </w:pPr>
      <w:r w:rsidRPr="00077C70">
        <w:rPr>
          <w:rFonts w:ascii="Arial" w:hAnsi="Arial" w:cs="Arial"/>
          <w:sz w:val="22"/>
          <w:szCs w:val="22"/>
          <w:lang w:val="lv-LV" w:eastAsia="en-US"/>
        </w:rPr>
        <w:t xml:space="preserve"> Iestādes vadītājs, ievērojot vecāku pieprasījumu un </w:t>
      </w:r>
      <w:r w:rsidR="00992949">
        <w:rPr>
          <w:rFonts w:ascii="Arial" w:hAnsi="Arial" w:cs="Arial"/>
          <w:sz w:val="22"/>
          <w:szCs w:val="22"/>
          <w:lang w:val="lv-LV" w:eastAsia="en-US"/>
        </w:rPr>
        <w:t>d</w:t>
      </w:r>
      <w:r w:rsidRPr="00077C70">
        <w:rPr>
          <w:rFonts w:ascii="Arial" w:hAnsi="Arial" w:cs="Arial"/>
          <w:sz w:val="22"/>
          <w:szCs w:val="22"/>
          <w:lang w:val="lv-LV" w:eastAsia="en-US"/>
        </w:rPr>
        <w:t xml:space="preserve">ibinātāja noteikto izglītojamo uzņemšanas </w:t>
      </w:r>
      <w:r w:rsidR="004443B9">
        <w:rPr>
          <w:rFonts w:ascii="Arial" w:hAnsi="Arial" w:cs="Arial"/>
          <w:sz w:val="22"/>
          <w:szCs w:val="22"/>
          <w:lang w:val="lv-LV" w:eastAsia="en-US"/>
        </w:rPr>
        <w:t>i</w:t>
      </w:r>
      <w:r w:rsidRPr="00077C70">
        <w:rPr>
          <w:rFonts w:ascii="Arial" w:hAnsi="Arial" w:cs="Arial"/>
          <w:sz w:val="22"/>
          <w:szCs w:val="22"/>
          <w:lang w:val="lv-LV" w:eastAsia="en-US"/>
        </w:rPr>
        <w:t>estādē kārtību, komplektē grupas (pēc izglītojamo vecumiem, skaita, iestādes darba laika u.c. kritērijiem), ievērojot normatīvajos aktos noteiktās higiēnas un drošības prasības.</w:t>
      </w:r>
    </w:p>
    <w:p w14:paraId="52AFC44B" w14:textId="77777777" w:rsidR="007562E3" w:rsidRPr="00077C70" w:rsidRDefault="007562E3" w:rsidP="007562E3">
      <w:pPr>
        <w:jc w:val="both"/>
        <w:rPr>
          <w:rFonts w:ascii="Arial" w:hAnsi="Arial" w:cs="Arial"/>
          <w:sz w:val="22"/>
          <w:szCs w:val="22"/>
          <w:lang w:val="lv-LV" w:eastAsia="en-US"/>
        </w:rPr>
      </w:pPr>
    </w:p>
    <w:p w14:paraId="3C0A4757" w14:textId="77777777" w:rsidR="007562E3" w:rsidRPr="00077C70" w:rsidRDefault="007562E3" w:rsidP="008F36C5">
      <w:pPr>
        <w:numPr>
          <w:ilvl w:val="0"/>
          <w:numId w:val="30"/>
        </w:numPr>
        <w:ind w:left="567" w:hanging="207"/>
        <w:jc w:val="center"/>
        <w:rPr>
          <w:rFonts w:ascii="Arial" w:hAnsi="Arial" w:cs="Arial"/>
          <w:sz w:val="22"/>
          <w:szCs w:val="22"/>
          <w:lang w:val="lv-LV" w:eastAsia="en-US"/>
        </w:rPr>
      </w:pPr>
      <w:r w:rsidRPr="00077C70">
        <w:rPr>
          <w:rFonts w:ascii="Arial" w:hAnsi="Arial" w:cs="Arial"/>
          <w:b/>
          <w:sz w:val="22"/>
          <w:szCs w:val="22"/>
          <w:lang w:val="lv-LV" w:eastAsia="en-US"/>
        </w:rPr>
        <w:t>Izglītojamo tiesības un pienākumi</w:t>
      </w:r>
    </w:p>
    <w:p w14:paraId="715FA321" w14:textId="77777777" w:rsidR="007562E3" w:rsidRPr="00077C70" w:rsidRDefault="007562E3" w:rsidP="007562E3">
      <w:pPr>
        <w:jc w:val="both"/>
        <w:rPr>
          <w:rFonts w:ascii="Arial" w:hAnsi="Arial" w:cs="Arial"/>
          <w:sz w:val="22"/>
          <w:szCs w:val="22"/>
          <w:lang w:val="lv-LV" w:eastAsia="en-US"/>
        </w:rPr>
      </w:pPr>
    </w:p>
    <w:p w14:paraId="7D02109C" w14:textId="77777777" w:rsidR="007562E3" w:rsidRPr="00077C70" w:rsidRDefault="007562E3" w:rsidP="001B5B56">
      <w:pPr>
        <w:numPr>
          <w:ilvl w:val="0"/>
          <w:numId w:val="22"/>
        </w:numPr>
        <w:ind w:left="426" w:hanging="426"/>
        <w:contextualSpacing/>
        <w:jc w:val="both"/>
        <w:rPr>
          <w:rFonts w:ascii="Arial" w:hAnsi="Arial" w:cs="Arial"/>
          <w:sz w:val="22"/>
          <w:szCs w:val="22"/>
          <w:lang w:val="lv-LV" w:eastAsia="en-US"/>
        </w:rPr>
      </w:pPr>
      <w:r w:rsidRPr="00077C70">
        <w:rPr>
          <w:rFonts w:ascii="Arial" w:hAnsi="Arial" w:cs="Arial"/>
          <w:sz w:val="22"/>
          <w:szCs w:val="22"/>
          <w:lang w:val="lv-LV" w:eastAsia="en-US"/>
        </w:rPr>
        <w:t>Izglītojamo tiesība</w:t>
      </w:r>
      <w:r w:rsidRPr="00077C70">
        <w:rPr>
          <w:rFonts w:ascii="Arial" w:hAnsi="Arial" w:cs="Arial"/>
          <w:bCs/>
          <w:sz w:val="22"/>
          <w:szCs w:val="22"/>
          <w:lang w:val="lv-LV" w:eastAsia="en-US"/>
        </w:rPr>
        <w:t xml:space="preserve">s un pienākumi ir noteikti Izglītības likumā, Bērnu tiesību aizsardzības likumā, citos ārējos normatīvajos aktos un </w:t>
      </w:r>
      <w:r w:rsidR="004443B9">
        <w:rPr>
          <w:rFonts w:ascii="Arial" w:hAnsi="Arial" w:cs="Arial"/>
          <w:bCs/>
          <w:sz w:val="22"/>
          <w:szCs w:val="22"/>
          <w:lang w:val="lv-LV" w:eastAsia="en-US"/>
        </w:rPr>
        <w:t>i</w:t>
      </w:r>
      <w:r w:rsidRPr="00077C70">
        <w:rPr>
          <w:rFonts w:ascii="Arial" w:hAnsi="Arial" w:cs="Arial"/>
          <w:bCs/>
          <w:sz w:val="22"/>
          <w:szCs w:val="22"/>
          <w:lang w:val="lv-LV" w:eastAsia="en-US"/>
        </w:rPr>
        <w:t>estādes iekšējos normatīvajos aktos.</w:t>
      </w:r>
    </w:p>
    <w:p w14:paraId="534438F7" w14:textId="77777777" w:rsidR="007562E3" w:rsidRPr="00077C70" w:rsidRDefault="007562E3" w:rsidP="001B5B56">
      <w:pPr>
        <w:numPr>
          <w:ilvl w:val="0"/>
          <w:numId w:val="22"/>
        </w:numPr>
        <w:ind w:left="426" w:hanging="426"/>
        <w:contextualSpacing/>
        <w:jc w:val="both"/>
        <w:rPr>
          <w:rFonts w:ascii="Arial" w:hAnsi="Arial" w:cs="Arial"/>
          <w:sz w:val="22"/>
          <w:szCs w:val="22"/>
          <w:lang w:val="lv-LV" w:eastAsia="en-US"/>
        </w:rPr>
      </w:pPr>
      <w:r w:rsidRPr="009E358A">
        <w:rPr>
          <w:rFonts w:ascii="Arial" w:hAnsi="Arial" w:cs="Arial"/>
          <w:sz w:val="22"/>
          <w:szCs w:val="22"/>
          <w:lang w:val="lv-LV" w:eastAsia="en-US"/>
        </w:rPr>
        <w:t>Iestāde</w:t>
      </w:r>
      <w:r w:rsidRPr="00077C70">
        <w:rPr>
          <w:rFonts w:ascii="Arial" w:hAnsi="Arial" w:cs="Arial"/>
          <w:bCs/>
          <w:sz w:val="22"/>
          <w:szCs w:val="22"/>
          <w:lang w:val="lv-LV" w:eastAsia="en-US"/>
        </w:rPr>
        <w:t xml:space="preserve"> nodrošina izglītojamo tiesību ievērošanu, tostarp sadarbojoties ar citām institūcijām bērnu tiesību aizsardzības jomā.</w:t>
      </w:r>
    </w:p>
    <w:p w14:paraId="7B4A4527" w14:textId="77777777" w:rsidR="007562E3" w:rsidRPr="00077C70" w:rsidRDefault="007562E3" w:rsidP="007562E3">
      <w:pPr>
        <w:jc w:val="both"/>
        <w:rPr>
          <w:rFonts w:ascii="Arial" w:hAnsi="Arial" w:cs="Arial"/>
          <w:sz w:val="22"/>
          <w:szCs w:val="22"/>
          <w:lang w:val="lv-LV" w:eastAsia="en-US"/>
        </w:rPr>
      </w:pPr>
    </w:p>
    <w:p w14:paraId="6B4BD8CF" w14:textId="77777777" w:rsidR="007562E3" w:rsidRPr="00077C70" w:rsidRDefault="007562E3" w:rsidP="008F36C5">
      <w:pPr>
        <w:numPr>
          <w:ilvl w:val="0"/>
          <w:numId w:val="30"/>
        </w:numPr>
        <w:ind w:left="567" w:hanging="207"/>
        <w:jc w:val="center"/>
        <w:rPr>
          <w:rFonts w:ascii="Arial" w:hAnsi="Arial" w:cs="Arial"/>
          <w:b/>
          <w:sz w:val="22"/>
          <w:szCs w:val="22"/>
          <w:lang w:val="lv-LV" w:eastAsia="en-US"/>
        </w:rPr>
      </w:pPr>
      <w:r w:rsidRPr="00077C70">
        <w:rPr>
          <w:rFonts w:ascii="Arial" w:hAnsi="Arial" w:cs="Arial"/>
          <w:b/>
          <w:sz w:val="22"/>
          <w:szCs w:val="22"/>
          <w:lang w:val="lv-LV" w:eastAsia="en-US"/>
        </w:rPr>
        <w:t>Pedagogu un citu darbinieku tiesības un pienākumi</w:t>
      </w:r>
    </w:p>
    <w:p w14:paraId="57C96FEA" w14:textId="77777777" w:rsidR="007562E3" w:rsidRPr="00077C70" w:rsidRDefault="007562E3" w:rsidP="007562E3">
      <w:pPr>
        <w:jc w:val="both"/>
        <w:rPr>
          <w:rFonts w:ascii="Arial" w:hAnsi="Arial" w:cs="Arial"/>
          <w:sz w:val="22"/>
          <w:szCs w:val="22"/>
          <w:lang w:val="lv-LV" w:eastAsia="en-US"/>
        </w:rPr>
      </w:pPr>
    </w:p>
    <w:p w14:paraId="65D74171" w14:textId="33B0CC9B" w:rsidR="007562E3" w:rsidRPr="00077C70" w:rsidRDefault="007562E3" w:rsidP="001B5B56">
      <w:pPr>
        <w:numPr>
          <w:ilvl w:val="0"/>
          <w:numId w:val="22"/>
        </w:numPr>
        <w:ind w:left="426" w:hanging="426"/>
        <w:contextualSpacing/>
        <w:jc w:val="both"/>
        <w:rPr>
          <w:rFonts w:ascii="Arial" w:hAnsi="Arial" w:cs="Arial"/>
          <w:sz w:val="22"/>
          <w:szCs w:val="22"/>
          <w:lang w:val="lv-LV" w:eastAsia="en-US"/>
        </w:rPr>
      </w:pPr>
      <w:r w:rsidRPr="00077C70">
        <w:rPr>
          <w:rFonts w:ascii="Arial" w:hAnsi="Arial" w:cs="Arial"/>
          <w:bCs/>
          <w:sz w:val="22"/>
          <w:szCs w:val="22"/>
          <w:lang w:val="lv-LV" w:eastAsia="en-US"/>
        </w:rPr>
        <w:t xml:space="preserve">Iestādi vada </w:t>
      </w:r>
      <w:r w:rsidR="004443B9">
        <w:rPr>
          <w:rFonts w:ascii="Arial" w:hAnsi="Arial" w:cs="Arial"/>
          <w:bCs/>
          <w:sz w:val="22"/>
          <w:szCs w:val="22"/>
          <w:lang w:val="lv-LV" w:eastAsia="en-US"/>
        </w:rPr>
        <w:t>i</w:t>
      </w:r>
      <w:r w:rsidRPr="00077C70">
        <w:rPr>
          <w:rFonts w:ascii="Arial" w:hAnsi="Arial" w:cs="Arial"/>
          <w:bCs/>
          <w:sz w:val="22"/>
          <w:szCs w:val="22"/>
          <w:lang w:val="lv-LV" w:eastAsia="en-US"/>
        </w:rPr>
        <w:t xml:space="preserve">estādes vadītājs. Iestādes vadītāja tiesības un pienākumi ir noteikti Izglītības </w:t>
      </w:r>
      <w:r w:rsidRPr="009E358A">
        <w:rPr>
          <w:rFonts w:ascii="Arial" w:hAnsi="Arial" w:cs="Arial"/>
          <w:sz w:val="22"/>
          <w:szCs w:val="22"/>
          <w:lang w:val="lv-LV" w:eastAsia="en-US"/>
        </w:rPr>
        <w:t>likumā</w:t>
      </w:r>
      <w:r w:rsidRPr="00077C70">
        <w:rPr>
          <w:rFonts w:ascii="Arial" w:hAnsi="Arial" w:cs="Arial"/>
          <w:bCs/>
          <w:sz w:val="22"/>
          <w:szCs w:val="22"/>
          <w:lang w:val="lv-LV" w:eastAsia="en-US"/>
        </w:rPr>
        <w:t>, Vispārējās izglītības likumā, Bērnu tiesību aizsardzības likumā, Fizisko personu datu apstrādes likumā, Darba likumā un citos normatīvajos aktos. Iestādes vadītāja tiesības un pienākumus precizē darba līgums un amata apraksts.</w:t>
      </w:r>
    </w:p>
    <w:p w14:paraId="0DF6794D" w14:textId="77777777" w:rsidR="007562E3" w:rsidRPr="00077C70" w:rsidRDefault="007562E3" w:rsidP="001B5B56">
      <w:pPr>
        <w:numPr>
          <w:ilvl w:val="0"/>
          <w:numId w:val="22"/>
        </w:numPr>
        <w:ind w:left="426" w:hanging="426"/>
        <w:contextualSpacing/>
        <w:jc w:val="both"/>
        <w:rPr>
          <w:rFonts w:ascii="Arial" w:hAnsi="Arial" w:cs="Arial"/>
          <w:sz w:val="22"/>
          <w:szCs w:val="22"/>
          <w:lang w:val="lv-LV" w:eastAsia="en-US"/>
        </w:rPr>
      </w:pPr>
      <w:r w:rsidRPr="009E358A">
        <w:rPr>
          <w:rFonts w:ascii="Arial" w:hAnsi="Arial" w:cs="Arial"/>
          <w:sz w:val="22"/>
          <w:szCs w:val="22"/>
          <w:lang w:val="lv-LV" w:eastAsia="en-US"/>
        </w:rPr>
        <w:t>Iestādes</w:t>
      </w:r>
      <w:r w:rsidRPr="00077C70">
        <w:rPr>
          <w:rFonts w:ascii="Arial" w:hAnsi="Arial" w:cs="Arial"/>
          <w:bCs/>
          <w:sz w:val="22"/>
          <w:szCs w:val="22"/>
          <w:lang w:val="lv-LV" w:eastAsia="en-US"/>
        </w:rPr>
        <w:t xml:space="preserve"> pedagogus un citus darbiniekus darbā </w:t>
      </w:r>
      <w:r w:rsidRPr="00077C70">
        <w:rPr>
          <w:rFonts w:ascii="Arial" w:hAnsi="Arial" w:cs="Arial"/>
          <w:sz w:val="22"/>
          <w:szCs w:val="22"/>
          <w:lang w:val="lv-LV" w:eastAsia="en-US"/>
        </w:rPr>
        <w:t xml:space="preserve">pieņem un atbrīvo </w:t>
      </w:r>
      <w:r w:rsidR="004443B9">
        <w:rPr>
          <w:rFonts w:ascii="Arial" w:hAnsi="Arial" w:cs="Arial"/>
          <w:sz w:val="22"/>
          <w:szCs w:val="22"/>
          <w:lang w:val="lv-LV" w:eastAsia="en-US"/>
        </w:rPr>
        <w:t>i</w:t>
      </w:r>
      <w:r w:rsidRPr="00077C70">
        <w:rPr>
          <w:rFonts w:ascii="Arial" w:hAnsi="Arial" w:cs="Arial"/>
          <w:sz w:val="22"/>
          <w:szCs w:val="22"/>
          <w:lang w:val="lv-LV" w:eastAsia="en-US"/>
        </w:rPr>
        <w:t>estādes vadītājs normatīvajos aktos noteiktā kārtībā</w:t>
      </w:r>
      <w:r w:rsidRPr="00077C70">
        <w:rPr>
          <w:rFonts w:ascii="Arial" w:hAnsi="Arial" w:cs="Arial"/>
          <w:bCs/>
          <w:sz w:val="22"/>
          <w:szCs w:val="22"/>
          <w:lang w:val="lv-LV" w:eastAsia="en-US"/>
        </w:rPr>
        <w:t xml:space="preserve">. Iestādes vadītājs ir tiesīgs deleģēt pedagogiem un citiem </w:t>
      </w:r>
      <w:r w:rsidR="004443B9">
        <w:rPr>
          <w:rFonts w:ascii="Arial" w:hAnsi="Arial" w:cs="Arial"/>
          <w:bCs/>
          <w:sz w:val="22"/>
          <w:szCs w:val="22"/>
          <w:lang w:val="lv-LV" w:eastAsia="en-US"/>
        </w:rPr>
        <w:t>i</w:t>
      </w:r>
      <w:r w:rsidRPr="00077C70">
        <w:rPr>
          <w:rFonts w:ascii="Arial" w:hAnsi="Arial" w:cs="Arial"/>
          <w:bCs/>
          <w:sz w:val="22"/>
          <w:szCs w:val="22"/>
          <w:lang w:val="lv-LV" w:eastAsia="en-US"/>
        </w:rPr>
        <w:t>estādes darbiniekiem konkrētu uzdevumu veikšanu.</w:t>
      </w:r>
    </w:p>
    <w:p w14:paraId="43982C01" w14:textId="77777777" w:rsidR="007562E3" w:rsidRPr="00077C70" w:rsidRDefault="007562E3" w:rsidP="001B5B56">
      <w:pPr>
        <w:numPr>
          <w:ilvl w:val="0"/>
          <w:numId w:val="22"/>
        </w:numPr>
        <w:ind w:left="426" w:hanging="426"/>
        <w:contextualSpacing/>
        <w:jc w:val="both"/>
        <w:rPr>
          <w:rFonts w:ascii="Arial" w:hAnsi="Arial" w:cs="Arial"/>
          <w:sz w:val="22"/>
          <w:szCs w:val="22"/>
          <w:lang w:val="lv-LV" w:eastAsia="en-US"/>
        </w:rPr>
      </w:pPr>
      <w:r w:rsidRPr="009E358A">
        <w:rPr>
          <w:rFonts w:ascii="Arial" w:hAnsi="Arial" w:cs="Arial"/>
          <w:sz w:val="22"/>
          <w:szCs w:val="22"/>
          <w:lang w:val="lv-LV" w:eastAsia="en-US"/>
        </w:rPr>
        <w:t>Iestādes</w:t>
      </w:r>
      <w:r w:rsidRPr="00077C70">
        <w:rPr>
          <w:rFonts w:ascii="Arial" w:hAnsi="Arial" w:cs="Arial"/>
          <w:bCs/>
          <w:sz w:val="22"/>
          <w:szCs w:val="22"/>
          <w:lang w:val="lv-LV" w:eastAsia="en-US"/>
        </w:rPr>
        <w:t xml:space="preserve"> pedagogu tiesības un pienākumi ir noteikti Izglītības likumā, Vispārējās izglītības likumā, Bērnu tiesību aizsardzības likumā, Fizisko personu datu apstrādes likumā, Darba likumā un citos normatīvajos aktos. Ped</w:t>
      </w:r>
      <w:r w:rsidRPr="00077C70">
        <w:rPr>
          <w:rFonts w:ascii="Arial" w:hAnsi="Arial" w:cs="Arial"/>
          <w:sz w:val="22"/>
          <w:szCs w:val="22"/>
          <w:lang w:val="lv-LV" w:eastAsia="en-US"/>
        </w:rPr>
        <w:t xml:space="preserve">agoga </w:t>
      </w:r>
      <w:r w:rsidRPr="00077C70">
        <w:rPr>
          <w:rFonts w:ascii="Arial" w:hAnsi="Arial" w:cs="Arial"/>
          <w:bCs/>
          <w:sz w:val="22"/>
          <w:szCs w:val="22"/>
          <w:lang w:val="lv-LV" w:eastAsia="en-US"/>
        </w:rPr>
        <w:t>tiesības un pienākumus precizē darba līgums un amata apraksts.</w:t>
      </w:r>
    </w:p>
    <w:p w14:paraId="3FDD0292" w14:textId="77777777" w:rsidR="007562E3" w:rsidRPr="00077C70" w:rsidRDefault="007562E3" w:rsidP="001B5B56">
      <w:pPr>
        <w:numPr>
          <w:ilvl w:val="0"/>
          <w:numId w:val="22"/>
        </w:numPr>
        <w:ind w:left="426" w:hanging="426"/>
        <w:contextualSpacing/>
        <w:jc w:val="both"/>
        <w:rPr>
          <w:rFonts w:ascii="Arial" w:hAnsi="Arial" w:cs="Arial"/>
          <w:sz w:val="22"/>
          <w:szCs w:val="22"/>
          <w:lang w:val="lv-LV" w:eastAsia="en-US"/>
        </w:rPr>
      </w:pPr>
      <w:r w:rsidRPr="009E358A">
        <w:rPr>
          <w:rFonts w:ascii="Arial" w:hAnsi="Arial" w:cs="Arial"/>
          <w:sz w:val="22"/>
          <w:szCs w:val="22"/>
          <w:lang w:val="lv-LV" w:eastAsia="en-US"/>
        </w:rPr>
        <w:t>Iestādes</w:t>
      </w:r>
      <w:r w:rsidRPr="00077C70">
        <w:rPr>
          <w:rFonts w:ascii="Arial" w:hAnsi="Arial" w:cs="Arial"/>
          <w:bCs/>
          <w:sz w:val="22"/>
          <w:szCs w:val="22"/>
          <w:lang w:val="lv-LV" w:eastAsia="en-US"/>
        </w:rPr>
        <w:t xml:space="preserve"> citu darbinieku tiesības un pienākumi ir noteikti Darba likumā, Bērnu tiesību aizsardzības likumā un citos normatīvajos aktos. Iestādes citu darbinieku tiesības un pienākumus precizē darba līgums un amata apraksts.</w:t>
      </w:r>
    </w:p>
    <w:p w14:paraId="1CB87D92" w14:textId="77777777" w:rsidR="007562E3" w:rsidRPr="00077C70" w:rsidRDefault="007562E3" w:rsidP="007562E3">
      <w:pPr>
        <w:jc w:val="both"/>
        <w:rPr>
          <w:rFonts w:ascii="Arial" w:hAnsi="Arial" w:cs="Arial"/>
          <w:sz w:val="22"/>
          <w:szCs w:val="22"/>
          <w:lang w:val="lv-LV" w:eastAsia="en-US"/>
        </w:rPr>
      </w:pPr>
    </w:p>
    <w:p w14:paraId="6CB61E68" w14:textId="77777777" w:rsidR="007562E3" w:rsidRPr="00077C70" w:rsidRDefault="007562E3" w:rsidP="00DB2853">
      <w:pPr>
        <w:numPr>
          <w:ilvl w:val="0"/>
          <w:numId w:val="30"/>
        </w:numPr>
        <w:ind w:left="567" w:hanging="207"/>
        <w:jc w:val="center"/>
        <w:rPr>
          <w:rFonts w:ascii="Arial" w:hAnsi="Arial" w:cs="Arial"/>
          <w:b/>
          <w:sz w:val="22"/>
          <w:szCs w:val="22"/>
          <w:lang w:val="lv-LV" w:eastAsia="en-US"/>
        </w:rPr>
      </w:pPr>
      <w:r w:rsidRPr="00077C70">
        <w:rPr>
          <w:rFonts w:ascii="Arial" w:hAnsi="Arial" w:cs="Arial"/>
          <w:b/>
          <w:sz w:val="22"/>
          <w:szCs w:val="22"/>
          <w:lang w:val="lv-LV" w:eastAsia="en-US"/>
        </w:rPr>
        <w:t>Iestādes pašpārvaldes izveidošanas kārtība un kompetence</w:t>
      </w:r>
    </w:p>
    <w:p w14:paraId="21B969DA" w14:textId="77777777" w:rsidR="007562E3" w:rsidRPr="00077C70" w:rsidRDefault="007562E3" w:rsidP="007562E3">
      <w:pPr>
        <w:jc w:val="both"/>
        <w:rPr>
          <w:rFonts w:ascii="Arial" w:hAnsi="Arial" w:cs="Arial"/>
          <w:sz w:val="22"/>
          <w:szCs w:val="22"/>
          <w:lang w:val="lv-LV" w:eastAsia="en-US"/>
        </w:rPr>
      </w:pPr>
    </w:p>
    <w:p w14:paraId="611EA397" w14:textId="77777777" w:rsidR="00B84EA2" w:rsidRPr="0026410F" w:rsidRDefault="007562E3" w:rsidP="0026410F">
      <w:pPr>
        <w:numPr>
          <w:ilvl w:val="0"/>
          <w:numId w:val="22"/>
        </w:numPr>
        <w:ind w:left="426" w:hanging="426"/>
        <w:contextualSpacing/>
        <w:jc w:val="both"/>
        <w:rPr>
          <w:rFonts w:ascii="Arial" w:hAnsi="Arial" w:cs="Arial"/>
          <w:sz w:val="22"/>
          <w:szCs w:val="22"/>
          <w:lang w:val="lv-LV" w:eastAsia="en-US"/>
        </w:rPr>
      </w:pPr>
      <w:r w:rsidRPr="009E358A">
        <w:rPr>
          <w:rFonts w:ascii="Arial" w:hAnsi="Arial" w:cs="Arial"/>
          <w:sz w:val="22"/>
          <w:szCs w:val="22"/>
          <w:lang w:val="lv-LV" w:eastAsia="en-US"/>
        </w:rPr>
        <w:t>Iestādes</w:t>
      </w:r>
      <w:r w:rsidRPr="00077C70">
        <w:rPr>
          <w:rFonts w:ascii="Arial" w:hAnsi="Arial" w:cs="Arial"/>
          <w:bCs/>
          <w:spacing w:val="4"/>
          <w:sz w:val="22"/>
          <w:szCs w:val="22"/>
          <w:lang w:val="lv-LV" w:eastAsia="en-US"/>
        </w:rPr>
        <w:t xml:space="preserve"> vadītājs sadarbībā ar </w:t>
      </w:r>
      <w:r w:rsidR="00992949">
        <w:rPr>
          <w:rFonts w:ascii="Arial" w:hAnsi="Arial" w:cs="Arial"/>
          <w:bCs/>
          <w:spacing w:val="4"/>
          <w:sz w:val="22"/>
          <w:szCs w:val="22"/>
          <w:lang w:val="lv-LV" w:eastAsia="en-US"/>
        </w:rPr>
        <w:t>d</w:t>
      </w:r>
      <w:r w:rsidRPr="00077C70">
        <w:rPr>
          <w:rFonts w:ascii="Arial" w:hAnsi="Arial" w:cs="Arial"/>
          <w:bCs/>
          <w:spacing w:val="4"/>
          <w:sz w:val="22"/>
          <w:szCs w:val="22"/>
          <w:lang w:val="lv-LV" w:eastAsia="en-US"/>
        </w:rPr>
        <w:t xml:space="preserve">ibinātāju nosaka </w:t>
      </w:r>
      <w:r w:rsidR="004443B9">
        <w:rPr>
          <w:rFonts w:ascii="Arial" w:hAnsi="Arial" w:cs="Arial"/>
          <w:bCs/>
          <w:spacing w:val="4"/>
          <w:sz w:val="22"/>
          <w:szCs w:val="22"/>
          <w:lang w:val="lv-LV" w:eastAsia="en-US"/>
        </w:rPr>
        <w:t>i</w:t>
      </w:r>
      <w:r w:rsidRPr="00077C70">
        <w:rPr>
          <w:rFonts w:ascii="Arial" w:hAnsi="Arial" w:cs="Arial"/>
          <w:bCs/>
          <w:spacing w:val="4"/>
          <w:sz w:val="22"/>
          <w:szCs w:val="22"/>
          <w:lang w:val="lv-LV" w:eastAsia="en-US"/>
        </w:rPr>
        <w:t xml:space="preserve">estādes organizatorisko struktūru, tai skaitā nodrošinot </w:t>
      </w:r>
      <w:r w:rsidR="004443B9">
        <w:rPr>
          <w:rFonts w:ascii="Arial" w:hAnsi="Arial" w:cs="Arial"/>
          <w:bCs/>
          <w:spacing w:val="4"/>
          <w:sz w:val="22"/>
          <w:szCs w:val="22"/>
          <w:lang w:val="lv-LV" w:eastAsia="en-US"/>
        </w:rPr>
        <w:t>i</w:t>
      </w:r>
      <w:r w:rsidRPr="00077C70">
        <w:rPr>
          <w:rFonts w:ascii="Arial" w:hAnsi="Arial" w:cs="Arial"/>
          <w:bCs/>
          <w:spacing w:val="4"/>
          <w:sz w:val="22"/>
          <w:szCs w:val="22"/>
          <w:lang w:val="lv-LV" w:eastAsia="en-US"/>
        </w:rPr>
        <w:t>estādes padomju izveidošanu un darbību.</w:t>
      </w:r>
    </w:p>
    <w:p w14:paraId="6F76B810" w14:textId="77777777" w:rsidR="00B84EA2" w:rsidRPr="0026410F" w:rsidRDefault="007562E3" w:rsidP="0026410F">
      <w:pPr>
        <w:numPr>
          <w:ilvl w:val="0"/>
          <w:numId w:val="22"/>
        </w:numPr>
        <w:ind w:left="426" w:hanging="426"/>
        <w:contextualSpacing/>
        <w:jc w:val="both"/>
        <w:rPr>
          <w:rFonts w:ascii="Arial" w:hAnsi="Arial" w:cs="Arial"/>
          <w:sz w:val="22"/>
          <w:szCs w:val="22"/>
          <w:lang w:val="lv-LV" w:eastAsia="en-US"/>
        </w:rPr>
      </w:pPr>
      <w:r w:rsidRPr="00077C70">
        <w:rPr>
          <w:rFonts w:ascii="Arial" w:hAnsi="Arial" w:cs="Arial"/>
          <w:sz w:val="22"/>
          <w:szCs w:val="22"/>
          <w:lang w:val="lv-LV" w:eastAsia="en-US"/>
        </w:rPr>
        <w:t>Iestādes padomes kompetenci nosaka Izglītības likums.</w:t>
      </w:r>
    </w:p>
    <w:p w14:paraId="38802058" w14:textId="77777777" w:rsidR="003945CB" w:rsidRPr="0026410F" w:rsidRDefault="007562E3" w:rsidP="007562E3">
      <w:pPr>
        <w:numPr>
          <w:ilvl w:val="0"/>
          <w:numId w:val="22"/>
        </w:numPr>
        <w:ind w:left="426" w:hanging="426"/>
        <w:contextualSpacing/>
        <w:jc w:val="both"/>
        <w:rPr>
          <w:rFonts w:ascii="Arial" w:hAnsi="Arial" w:cs="Arial"/>
          <w:sz w:val="22"/>
          <w:szCs w:val="22"/>
          <w:lang w:val="lv-LV" w:eastAsia="en-US"/>
        </w:rPr>
      </w:pPr>
      <w:r w:rsidRPr="00077C70">
        <w:rPr>
          <w:rFonts w:ascii="Arial" w:hAnsi="Arial" w:cs="Arial"/>
          <w:sz w:val="22"/>
          <w:szCs w:val="22"/>
          <w:lang w:val="lv-LV" w:eastAsia="en-US"/>
        </w:rPr>
        <w:t xml:space="preserve">Lai risinātu jautājumus, kas saistīti ar izglītojamo interesēm </w:t>
      </w:r>
      <w:r w:rsidR="004443B9">
        <w:rPr>
          <w:rFonts w:ascii="Arial" w:hAnsi="Arial" w:cs="Arial"/>
          <w:sz w:val="22"/>
          <w:szCs w:val="22"/>
          <w:lang w:val="lv-LV" w:eastAsia="en-US"/>
        </w:rPr>
        <w:t>i</w:t>
      </w:r>
      <w:r w:rsidRPr="00077C70">
        <w:rPr>
          <w:rFonts w:ascii="Arial" w:hAnsi="Arial" w:cs="Arial"/>
          <w:sz w:val="22"/>
          <w:szCs w:val="22"/>
          <w:lang w:val="lv-LV" w:eastAsia="en-US"/>
        </w:rPr>
        <w:t xml:space="preserve">estādē un līdzdarbotos  </w:t>
      </w:r>
      <w:r w:rsidR="004443B9">
        <w:rPr>
          <w:rFonts w:ascii="Arial" w:hAnsi="Arial" w:cs="Arial"/>
          <w:sz w:val="22"/>
          <w:szCs w:val="22"/>
          <w:lang w:val="lv-LV" w:eastAsia="en-US"/>
        </w:rPr>
        <w:t>i</w:t>
      </w:r>
      <w:r w:rsidRPr="00077C70">
        <w:rPr>
          <w:rFonts w:ascii="Arial" w:hAnsi="Arial" w:cs="Arial"/>
          <w:sz w:val="22"/>
          <w:szCs w:val="22"/>
          <w:lang w:val="lv-LV" w:eastAsia="en-US"/>
        </w:rPr>
        <w:t xml:space="preserve">estādes darba organizēšanā un mācību procesa pilnveidē, Iestādes padomes ir tiesīgas veidot interešu grupas un institūcijas, tajās iesaistot vecākus. Minēto institūciju un interešu grupu darbību nosaka </w:t>
      </w:r>
      <w:r w:rsidR="004443B9">
        <w:rPr>
          <w:rFonts w:ascii="Arial" w:hAnsi="Arial" w:cs="Arial"/>
          <w:sz w:val="22"/>
          <w:szCs w:val="22"/>
          <w:lang w:val="lv-LV" w:eastAsia="en-US"/>
        </w:rPr>
        <w:t>i</w:t>
      </w:r>
      <w:r w:rsidRPr="00077C70">
        <w:rPr>
          <w:rFonts w:ascii="Arial" w:hAnsi="Arial" w:cs="Arial"/>
          <w:sz w:val="22"/>
          <w:szCs w:val="22"/>
          <w:lang w:val="lv-LV" w:eastAsia="en-US"/>
        </w:rPr>
        <w:t>estādes padomju apstiprināti reglamenti.</w:t>
      </w:r>
    </w:p>
    <w:p w14:paraId="2665A46A" w14:textId="77777777" w:rsidR="003945CB" w:rsidRPr="00077C70" w:rsidRDefault="003945CB" w:rsidP="007562E3">
      <w:pPr>
        <w:jc w:val="both"/>
        <w:rPr>
          <w:rFonts w:ascii="Arial" w:hAnsi="Arial" w:cs="Arial"/>
          <w:b/>
          <w:sz w:val="22"/>
          <w:szCs w:val="22"/>
          <w:lang w:val="lv-LV" w:eastAsia="en-US"/>
        </w:rPr>
      </w:pPr>
    </w:p>
    <w:p w14:paraId="2461452F" w14:textId="77777777" w:rsidR="007562E3" w:rsidRPr="00077C70" w:rsidRDefault="007562E3" w:rsidP="00DB2853">
      <w:pPr>
        <w:numPr>
          <w:ilvl w:val="0"/>
          <w:numId w:val="30"/>
        </w:numPr>
        <w:ind w:left="567" w:hanging="207"/>
        <w:jc w:val="center"/>
        <w:rPr>
          <w:rFonts w:ascii="Arial" w:hAnsi="Arial" w:cs="Arial"/>
          <w:b/>
          <w:sz w:val="22"/>
          <w:szCs w:val="22"/>
          <w:lang w:val="lv-LV" w:eastAsia="en-US"/>
        </w:rPr>
      </w:pPr>
      <w:r w:rsidRPr="00077C70">
        <w:rPr>
          <w:rFonts w:ascii="Arial" w:hAnsi="Arial" w:cs="Arial"/>
          <w:b/>
          <w:bCs/>
          <w:sz w:val="22"/>
          <w:szCs w:val="22"/>
          <w:lang w:val="lv-LV" w:eastAsia="en-US"/>
        </w:rPr>
        <w:t>I</w:t>
      </w:r>
      <w:r w:rsidRPr="00077C70">
        <w:rPr>
          <w:rFonts w:ascii="Arial" w:hAnsi="Arial" w:cs="Arial"/>
          <w:b/>
          <w:sz w:val="22"/>
          <w:szCs w:val="22"/>
          <w:lang w:val="lv-LV" w:eastAsia="en-US"/>
        </w:rPr>
        <w:t>estādes pedagoģiskās padomes izveidošanas kārtība un kompetence</w:t>
      </w:r>
    </w:p>
    <w:p w14:paraId="42A7EB46" w14:textId="77777777" w:rsidR="007562E3" w:rsidRPr="00077C70" w:rsidRDefault="007562E3" w:rsidP="007562E3">
      <w:pPr>
        <w:ind w:left="426"/>
        <w:contextualSpacing/>
        <w:jc w:val="both"/>
        <w:rPr>
          <w:rFonts w:ascii="Arial" w:hAnsi="Arial" w:cs="Arial"/>
          <w:sz w:val="22"/>
          <w:szCs w:val="22"/>
          <w:lang w:val="lv-LV" w:eastAsia="en-US"/>
        </w:rPr>
      </w:pPr>
    </w:p>
    <w:p w14:paraId="3EF9B60B" w14:textId="77777777" w:rsidR="007562E3" w:rsidRPr="00077C70" w:rsidRDefault="007562E3" w:rsidP="009E358A">
      <w:pPr>
        <w:numPr>
          <w:ilvl w:val="0"/>
          <w:numId w:val="22"/>
        </w:numPr>
        <w:ind w:left="426" w:hanging="426"/>
        <w:contextualSpacing/>
        <w:jc w:val="both"/>
        <w:rPr>
          <w:rFonts w:ascii="Arial" w:hAnsi="Arial" w:cs="Arial"/>
          <w:sz w:val="22"/>
          <w:szCs w:val="22"/>
          <w:lang w:val="lv-LV" w:eastAsia="en-US"/>
        </w:rPr>
      </w:pPr>
      <w:r w:rsidRPr="00077C70">
        <w:rPr>
          <w:rFonts w:ascii="Arial" w:hAnsi="Arial" w:cs="Arial"/>
          <w:sz w:val="22"/>
          <w:szCs w:val="22"/>
          <w:lang w:val="lv-LV" w:eastAsia="en-US"/>
        </w:rPr>
        <w:t xml:space="preserve">Iestādes pedagoģiskās padomes izveidošanas kārtību, darbību un kompetenci nosaka Vispārējās izglītības likums un citi normatīvie akti. </w:t>
      </w:r>
    </w:p>
    <w:p w14:paraId="0CC9A721" w14:textId="77777777" w:rsidR="007562E3" w:rsidRPr="00077C70" w:rsidRDefault="007562E3" w:rsidP="009E358A">
      <w:pPr>
        <w:numPr>
          <w:ilvl w:val="0"/>
          <w:numId w:val="22"/>
        </w:numPr>
        <w:ind w:left="426" w:hanging="426"/>
        <w:contextualSpacing/>
        <w:jc w:val="both"/>
        <w:rPr>
          <w:rFonts w:ascii="Arial" w:hAnsi="Arial" w:cs="Arial"/>
          <w:sz w:val="22"/>
          <w:szCs w:val="22"/>
          <w:lang w:val="lv-LV" w:eastAsia="en-US"/>
        </w:rPr>
      </w:pPr>
      <w:r w:rsidRPr="00077C70">
        <w:rPr>
          <w:rFonts w:ascii="Arial" w:hAnsi="Arial" w:cs="Arial"/>
          <w:sz w:val="22"/>
          <w:szCs w:val="22"/>
          <w:lang w:val="lv-LV" w:eastAsia="en-US"/>
        </w:rPr>
        <w:t xml:space="preserve">Pedagoģiskās padomes vada </w:t>
      </w:r>
      <w:r w:rsidR="004443B9">
        <w:rPr>
          <w:rFonts w:ascii="Arial" w:hAnsi="Arial" w:cs="Arial"/>
          <w:sz w:val="22"/>
          <w:szCs w:val="22"/>
          <w:lang w:val="lv-LV" w:eastAsia="en-US"/>
        </w:rPr>
        <w:t>i</w:t>
      </w:r>
      <w:r w:rsidRPr="00077C70">
        <w:rPr>
          <w:rFonts w:ascii="Arial" w:hAnsi="Arial" w:cs="Arial"/>
          <w:sz w:val="22"/>
          <w:szCs w:val="22"/>
          <w:lang w:val="lv-LV" w:eastAsia="en-US"/>
        </w:rPr>
        <w:t>estādes vadītājs.</w:t>
      </w:r>
    </w:p>
    <w:p w14:paraId="51C559EC" w14:textId="77777777" w:rsidR="0026410F" w:rsidRPr="00077C70" w:rsidRDefault="0026410F" w:rsidP="00176E64">
      <w:pPr>
        <w:jc w:val="both"/>
        <w:rPr>
          <w:rFonts w:ascii="Arial" w:hAnsi="Arial" w:cs="Arial"/>
          <w:sz w:val="22"/>
          <w:szCs w:val="22"/>
          <w:lang w:val="lv-LV" w:eastAsia="en-US"/>
        </w:rPr>
      </w:pPr>
    </w:p>
    <w:p w14:paraId="1B17962B" w14:textId="77777777" w:rsidR="007562E3" w:rsidRPr="00077C70" w:rsidRDefault="007562E3" w:rsidP="00DB2853">
      <w:pPr>
        <w:numPr>
          <w:ilvl w:val="0"/>
          <w:numId w:val="30"/>
        </w:numPr>
        <w:ind w:left="567" w:hanging="207"/>
        <w:jc w:val="center"/>
        <w:rPr>
          <w:rFonts w:ascii="Arial" w:hAnsi="Arial" w:cs="Arial"/>
          <w:b/>
          <w:sz w:val="22"/>
          <w:szCs w:val="22"/>
          <w:lang w:val="lv-LV" w:eastAsia="en-US"/>
        </w:rPr>
      </w:pPr>
      <w:r w:rsidRPr="00077C70">
        <w:rPr>
          <w:rFonts w:ascii="Arial" w:hAnsi="Arial" w:cs="Arial"/>
          <w:b/>
          <w:sz w:val="22"/>
          <w:szCs w:val="22"/>
          <w:lang w:val="lv-LV" w:eastAsia="en-US"/>
        </w:rPr>
        <w:t>Iestādes iekšējo normatīvo aktu pieņemšanas kārtība un iestāde vai pārvaldes amatpersona, kurai privātpersona, iesniedzot attiecīgu iesniegumu, var apstrīdēt Iestādes izdotu administratīvo aktu vai faktisko rīcību</w:t>
      </w:r>
    </w:p>
    <w:p w14:paraId="72E8A485" w14:textId="77777777" w:rsidR="007562E3" w:rsidRPr="00077C70" w:rsidRDefault="007562E3" w:rsidP="00230286">
      <w:pPr>
        <w:ind w:left="1560" w:hanging="567"/>
        <w:jc w:val="both"/>
        <w:rPr>
          <w:rFonts w:ascii="Arial" w:hAnsi="Arial" w:cs="Arial"/>
          <w:sz w:val="22"/>
          <w:szCs w:val="22"/>
          <w:lang w:val="lv-LV" w:eastAsia="en-US"/>
        </w:rPr>
      </w:pPr>
    </w:p>
    <w:p w14:paraId="61FC654C" w14:textId="77777777" w:rsidR="007562E3" w:rsidRPr="00077C70" w:rsidRDefault="007562E3" w:rsidP="009E358A">
      <w:pPr>
        <w:numPr>
          <w:ilvl w:val="0"/>
          <w:numId w:val="22"/>
        </w:numPr>
        <w:ind w:left="426" w:hanging="426"/>
        <w:contextualSpacing/>
        <w:jc w:val="both"/>
        <w:rPr>
          <w:rFonts w:ascii="Arial" w:hAnsi="Arial" w:cs="Arial"/>
          <w:sz w:val="22"/>
          <w:szCs w:val="22"/>
          <w:lang w:val="lv-LV" w:eastAsia="en-US"/>
        </w:rPr>
      </w:pPr>
      <w:r w:rsidRPr="00077C70">
        <w:rPr>
          <w:rFonts w:ascii="Arial" w:hAnsi="Arial" w:cs="Arial"/>
          <w:sz w:val="22"/>
          <w:szCs w:val="22"/>
          <w:lang w:val="lv-LV" w:eastAsia="en-US"/>
        </w:rPr>
        <w:t xml:space="preserve">Iestāde saskaņā ar </w:t>
      </w:r>
      <w:hyperlink r:id="rId7" w:tgtFrame="_blank" w:history="1">
        <w:r w:rsidRPr="00077C70">
          <w:rPr>
            <w:rFonts w:ascii="Arial" w:hAnsi="Arial" w:cs="Arial"/>
            <w:sz w:val="22"/>
            <w:szCs w:val="22"/>
            <w:lang w:val="lv-LV" w:eastAsia="en-US"/>
          </w:rPr>
          <w:t>Izglītības likum</w:t>
        </w:r>
      </w:hyperlink>
      <w:r w:rsidRPr="00077C70">
        <w:rPr>
          <w:rFonts w:ascii="Arial" w:hAnsi="Arial" w:cs="Arial"/>
          <w:sz w:val="22"/>
          <w:szCs w:val="22"/>
          <w:lang w:val="lv-LV" w:eastAsia="en-US"/>
        </w:rPr>
        <w:t xml:space="preserve">ā, Vispārējās izglītības likumā un citos normatīvajos aktos, kā arī Iestādes nolikumā noteikto patstāvīgi izstrādā un </w:t>
      </w:r>
      <w:r w:rsidRPr="00077C70">
        <w:rPr>
          <w:rFonts w:ascii="Arial" w:hAnsi="Arial" w:cs="Arial"/>
          <w:bCs/>
          <w:sz w:val="22"/>
          <w:szCs w:val="22"/>
          <w:lang w:val="lv-LV" w:eastAsia="en-US"/>
        </w:rPr>
        <w:t>izdod</w:t>
      </w:r>
      <w:r w:rsidRPr="00077C70">
        <w:rPr>
          <w:rFonts w:ascii="Arial" w:hAnsi="Arial" w:cs="Arial"/>
          <w:sz w:val="22"/>
          <w:szCs w:val="22"/>
          <w:lang w:val="lv-LV" w:eastAsia="en-US"/>
        </w:rPr>
        <w:t xml:space="preserve"> </w:t>
      </w:r>
      <w:r w:rsidR="004443B9">
        <w:rPr>
          <w:rFonts w:ascii="Arial" w:hAnsi="Arial" w:cs="Arial"/>
          <w:sz w:val="22"/>
          <w:szCs w:val="22"/>
          <w:lang w:val="lv-LV" w:eastAsia="en-US"/>
        </w:rPr>
        <w:t>i</w:t>
      </w:r>
      <w:r w:rsidRPr="00077C70">
        <w:rPr>
          <w:rFonts w:ascii="Arial" w:hAnsi="Arial" w:cs="Arial"/>
          <w:sz w:val="22"/>
          <w:szCs w:val="22"/>
          <w:lang w:val="lv-LV" w:eastAsia="en-US"/>
        </w:rPr>
        <w:t>estādes iekšējos normatīvos aktus.</w:t>
      </w:r>
    </w:p>
    <w:p w14:paraId="2AC6EC80" w14:textId="77777777" w:rsidR="007562E3" w:rsidRPr="00077C70" w:rsidRDefault="007562E3" w:rsidP="009E358A">
      <w:pPr>
        <w:numPr>
          <w:ilvl w:val="0"/>
          <w:numId w:val="22"/>
        </w:numPr>
        <w:ind w:left="426" w:hanging="426"/>
        <w:contextualSpacing/>
        <w:jc w:val="both"/>
        <w:rPr>
          <w:rFonts w:ascii="Arial" w:hAnsi="Arial" w:cs="Arial"/>
          <w:sz w:val="22"/>
          <w:szCs w:val="22"/>
          <w:lang w:val="lv-LV" w:eastAsia="en-US"/>
        </w:rPr>
      </w:pPr>
      <w:r w:rsidRPr="00077C70">
        <w:rPr>
          <w:rFonts w:ascii="Arial" w:hAnsi="Arial" w:cs="Arial"/>
          <w:sz w:val="22"/>
          <w:szCs w:val="22"/>
          <w:lang w:val="lv-LV" w:eastAsia="en-US"/>
        </w:rPr>
        <w:lastRenderedPageBreak/>
        <w:t xml:space="preserve">Iestādes izdotu administratīvo aktu vai faktisko rīcību privātpersona var apstrīdēt, iesniedzot attiecīgu iesniegumu </w:t>
      </w:r>
      <w:r w:rsidR="00992949">
        <w:rPr>
          <w:rFonts w:ascii="Arial" w:hAnsi="Arial" w:cs="Arial"/>
          <w:sz w:val="22"/>
          <w:szCs w:val="22"/>
          <w:lang w:val="lv-LV" w:eastAsia="en-US"/>
        </w:rPr>
        <w:t>d</w:t>
      </w:r>
      <w:r w:rsidRPr="00077C70">
        <w:rPr>
          <w:rFonts w:ascii="Arial" w:hAnsi="Arial" w:cs="Arial"/>
          <w:sz w:val="22"/>
          <w:szCs w:val="22"/>
          <w:lang w:val="lv-LV" w:eastAsia="en-US"/>
        </w:rPr>
        <w:t>ibinātājam</w:t>
      </w:r>
      <w:r w:rsidR="004443B9">
        <w:rPr>
          <w:rFonts w:ascii="Arial" w:hAnsi="Arial" w:cs="Arial"/>
          <w:sz w:val="22"/>
          <w:szCs w:val="22"/>
          <w:lang w:val="lv-LV" w:eastAsia="en-US"/>
        </w:rPr>
        <w:t xml:space="preserve"> </w:t>
      </w:r>
      <w:r w:rsidRPr="00077C70">
        <w:rPr>
          <w:rFonts w:ascii="Arial" w:hAnsi="Arial" w:cs="Arial"/>
          <w:sz w:val="22"/>
          <w:szCs w:val="22"/>
          <w:lang w:val="lv-LV" w:eastAsia="en-US"/>
        </w:rPr>
        <w:t>- Valmieras novada pašvaldībā, Lāčplēša iela 2, Valmiera, Valmieras novads.</w:t>
      </w:r>
    </w:p>
    <w:p w14:paraId="1FA3B53C" w14:textId="77777777" w:rsidR="00176E64" w:rsidRPr="00077C70" w:rsidRDefault="00176E64" w:rsidP="000436BE">
      <w:pPr>
        <w:contextualSpacing/>
        <w:jc w:val="both"/>
        <w:rPr>
          <w:rFonts w:ascii="Arial" w:hAnsi="Arial" w:cs="Arial"/>
          <w:sz w:val="22"/>
          <w:szCs w:val="22"/>
          <w:lang w:val="lv-LV" w:eastAsia="en-US"/>
        </w:rPr>
      </w:pPr>
    </w:p>
    <w:p w14:paraId="3DB6EB03" w14:textId="77777777" w:rsidR="007562E3" w:rsidRPr="00077C70" w:rsidRDefault="007562E3" w:rsidP="00DB2853">
      <w:pPr>
        <w:numPr>
          <w:ilvl w:val="0"/>
          <w:numId w:val="30"/>
        </w:numPr>
        <w:ind w:left="567" w:hanging="207"/>
        <w:jc w:val="center"/>
        <w:rPr>
          <w:rFonts w:ascii="Arial" w:hAnsi="Arial" w:cs="Arial"/>
          <w:b/>
          <w:sz w:val="22"/>
          <w:szCs w:val="22"/>
          <w:lang w:val="lv-LV" w:eastAsia="en-US"/>
        </w:rPr>
      </w:pPr>
      <w:r w:rsidRPr="00077C70">
        <w:rPr>
          <w:rFonts w:ascii="Arial" w:hAnsi="Arial" w:cs="Arial"/>
          <w:b/>
          <w:sz w:val="22"/>
          <w:szCs w:val="22"/>
          <w:lang w:val="lv-LV" w:eastAsia="en-US"/>
        </w:rPr>
        <w:t>Iestādes saimnieciskā darbība</w:t>
      </w:r>
    </w:p>
    <w:p w14:paraId="2D629693" w14:textId="77777777" w:rsidR="007562E3" w:rsidRPr="00077C70" w:rsidRDefault="007562E3" w:rsidP="00230286">
      <w:pPr>
        <w:ind w:left="1560" w:hanging="567"/>
        <w:jc w:val="both"/>
        <w:rPr>
          <w:rFonts w:ascii="Arial" w:hAnsi="Arial" w:cs="Arial"/>
          <w:sz w:val="22"/>
          <w:szCs w:val="22"/>
          <w:lang w:val="lv-LV" w:eastAsia="en-US"/>
        </w:rPr>
      </w:pPr>
    </w:p>
    <w:p w14:paraId="3A375FFE" w14:textId="77777777" w:rsidR="00C315B3" w:rsidRPr="00C315B3" w:rsidRDefault="00C315B3" w:rsidP="00C315B3">
      <w:pPr>
        <w:pStyle w:val="ListParagraph"/>
        <w:numPr>
          <w:ilvl w:val="0"/>
          <w:numId w:val="22"/>
        </w:numPr>
        <w:ind w:left="426" w:hanging="426"/>
        <w:jc w:val="both"/>
      </w:pPr>
      <w:r w:rsidRPr="00C315B3">
        <w:t>Atbilstoši normatīvajos aktos noteiktajam un saskaņā ar dibinātāja noslēgto pilnvarojuma līgumu iestādes vadītājs ir tiesīgs slēgt līgumus ar juridiskām un fiziskām personām par dažādu iestādei nepieciešamo darbu veikšanu un citiem pakalpojumiem, ja tas netraucē izglītības programmu īstenošanai.</w:t>
      </w:r>
    </w:p>
    <w:p w14:paraId="796A5DE6" w14:textId="77777777" w:rsidR="00C315B3" w:rsidRPr="00C315B3" w:rsidRDefault="00C315B3" w:rsidP="00C315B3">
      <w:pPr>
        <w:pStyle w:val="ListParagraph"/>
        <w:numPr>
          <w:ilvl w:val="0"/>
          <w:numId w:val="22"/>
        </w:numPr>
        <w:ind w:left="426" w:hanging="426"/>
        <w:jc w:val="both"/>
      </w:pPr>
      <w:r w:rsidRPr="00C315B3">
        <w:t>Iestāde paralēli pamatuzdevumiem var veikt saimniecisko darbību – sniegt telpu, teritorijas, inventāra nomas un citus pakalpojumus dibinātāja noteiktajā kārtībā, ja tas netraucē izglītības programmu īstenošanu un nav pretrunā ar normatīvo aktu prasībām.</w:t>
      </w:r>
    </w:p>
    <w:p w14:paraId="00A13D77" w14:textId="77777777" w:rsidR="00C315B3" w:rsidRPr="00C315B3" w:rsidRDefault="00C315B3" w:rsidP="00C315B3">
      <w:pPr>
        <w:numPr>
          <w:ilvl w:val="0"/>
          <w:numId w:val="22"/>
        </w:numPr>
        <w:ind w:left="426" w:hanging="426"/>
        <w:contextualSpacing/>
        <w:jc w:val="both"/>
        <w:rPr>
          <w:rFonts w:ascii="Arial" w:hAnsi="Arial" w:cs="Arial"/>
          <w:sz w:val="22"/>
          <w:szCs w:val="22"/>
          <w:lang w:val="lv-LV" w:eastAsia="en-US"/>
        </w:rPr>
      </w:pPr>
      <w:r w:rsidRPr="00C315B3">
        <w:rPr>
          <w:rFonts w:ascii="Arial" w:hAnsi="Arial" w:cs="Arial"/>
          <w:sz w:val="22"/>
          <w:szCs w:val="22"/>
          <w:lang w:val="lv-LV"/>
        </w:rPr>
        <w:t>Kontroli par iestādes finansiāli saimniecisko darbību veic dibinātājs.</w:t>
      </w:r>
    </w:p>
    <w:p w14:paraId="44BFA9EA" w14:textId="77777777" w:rsidR="007562E3" w:rsidRPr="00C315B3" w:rsidRDefault="007562E3" w:rsidP="009E358A">
      <w:pPr>
        <w:numPr>
          <w:ilvl w:val="0"/>
          <w:numId w:val="22"/>
        </w:numPr>
        <w:ind w:left="426" w:hanging="426"/>
        <w:contextualSpacing/>
        <w:jc w:val="both"/>
        <w:rPr>
          <w:rFonts w:ascii="Arial" w:hAnsi="Arial" w:cs="Arial"/>
          <w:sz w:val="22"/>
          <w:szCs w:val="22"/>
          <w:lang w:val="lv-LV" w:eastAsia="en-US"/>
        </w:rPr>
      </w:pPr>
      <w:r w:rsidRPr="00C315B3">
        <w:rPr>
          <w:rFonts w:ascii="Arial" w:hAnsi="Arial" w:cs="Arial"/>
          <w:bCs/>
          <w:sz w:val="22"/>
          <w:szCs w:val="22"/>
          <w:lang w:val="lv-LV" w:eastAsia="en-US"/>
        </w:rPr>
        <w:t>Iestādes</w:t>
      </w:r>
      <w:r w:rsidRPr="00C315B3">
        <w:rPr>
          <w:rFonts w:ascii="Arial" w:hAnsi="Arial" w:cs="Arial"/>
          <w:spacing w:val="-4"/>
          <w:sz w:val="22"/>
          <w:szCs w:val="22"/>
          <w:lang w:val="lv-LV" w:eastAsia="en-US"/>
        </w:rPr>
        <w:t xml:space="preserve"> saimnieciskās darbības ietvaros tiek veikta </w:t>
      </w:r>
      <w:r w:rsidR="004443B9">
        <w:rPr>
          <w:rFonts w:ascii="Arial" w:hAnsi="Arial" w:cs="Arial"/>
          <w:bCs/>
          <w:sz w:val="22"/>
          <w:szCs w:val="22"/>
          <w:lang w:val="lv-LV" w:eastAsia="en-US"/>
        </w:rPr>
        <w:t>i</w:t>
      </w:r>
      <w:r w:rsidRPr="00C315B3">
        <w:rPr>
          <w:rFonts w:ascii="Arial" w:hAnsi="Arial" w:cs="Arial"/>
          <w:bCs/>
          <w:sz w:val="22"/>
          <w:szCs w:val="22"/>
          <w:lang w:val="lv-LV" w:eastAsia="en-US"/>
        </w:rPr>
        <w:t xml:space="preserve">estādes </w:t>
      </w:r>
      <w:r w:rsidRPr="00C315B3">
        <w:rPr>
          <w:rFonts w:ascii="Arial" w:hAnsi="Arial" w:cs="Arial"/>
          <w:spacing w:val="-4"/>
          <w:sz w:val="22"/>
          <w:szCs w:val="22"/>
          <w:lang w:val="lv-LV" w:eastAsia="en-US"/>
        </w:rPr>
        <w:t xml:space="preserve">telpu un teritorijas </w:t>
      </w:r>
      <w:r w:rsidRPr="00C315B3">
        <w:rPr>
          <w:rFonts w:ascii="Arial" w:hAnsi="Arial" w:cs="Arial"/>
          <w:sz w:val="22"/>
          <w:szCs w:val="22"/>
          <w:lang w:val="lv-LV" w:eastAsia="en-US"/>
        </w:rPr>
        <w:t>apsaimniekošana</w:t>
      </w:r>
      <w:r w:rsidRPr="00C315B3">
        <w:rPr>
          <w:rFonts w:ascii="Arial" w:hAnsi="Arial" w:cs="Arial"/>
          <w:spacing w:val="-4"/>
          <w:sz w:val="22"/>
          <w:szCs w:val="22"/>
          <w:lang w:val="lv-LV" w:eastAsia="en-US"/>
        </w:rPr>
        <w:t>.</w:t>
      </w:r>
    </w:p>
    <w:p w14:paraId="07E64BE1" w14:textId="77777777" w:rsidR="007562E3" w:rsidRPr="00C315B3" w:rsidRDefault="007562E3" w:rsidP="00230286">
      <w:pPr>
        <w:ind w:left="1560" w:hanging="567"/>
        <w:jc w:val="both"/>
        <w:rPr>
          <w:rFonts w:ascii="Arial" w:hAnsi="Arial" w:cs="Arial"/>
          <w:sz w:val="22"/>
          <w:szCs w:val="22"/>
          <w:lang w:val="lv-LV" w:eastAsia="en-US"/>
        </w:rPr>
      </w:pPr>
    </w:p>
    <w:p w14:paraId="28F9BBD3" w14:textId="77777777" w:rsidR="007562E3" w:rsidRPr="00C315B3" w:rsidRDefault="007562E3" w:rsidP="00DB2853">
      <w:pPr>
        <w:numPr>
          <w:ilvl w:val="0"/>
          <w:numId w:val="30"/>
        </w:numPr>
        <w:ind w:left="567" w:hanging="207"/>
        <w:jc w:val="center"/>
        <w:rPr>
          <w:rFonts w:ascii="Arial" w:hAnsi="Arial" w:cs="Arial"/>
          <w:b/>
          <w:sz w:val="22"/>
          <w:szCs w:val="22"/>
          <w:lang w:val="lv-LV" w:eastAsia="en-US"/>
        </w:rPr>
      </w:pPr>
      <w:r w:rsidRPr="00C315B3">
        <w:rPr>
          <w:rFonts w:ascii="Arial" w:hAnsi="Arial" w:cs="Arial"/>
          <w:b/>
          <w:sz w:val="22"/>
          <w:szCs w:val="22"/>
          <w:lang w:val="lv-LV" w:eastAsia="en-US"/>
        </w:rPr>
        <w:t>Iestādes finansēšanas avoti un kārtība</w:t>
      </w:r>
    </w:p>
    <w:p w14:paraId="0FA75344" w14:textId="77777777" w:rsidR="007562E3" w:rsidRPr="00C315B3" w:rsidRDefault="007562E3" w:rsidP="00230286">
      <w:pPr>
        <w:ind w:left="1560" w:hanging="567"/>
        <w:jc w:val="both"/>
        <w:rPr>
          <w:rFonts w:ascii="Arial" w:hAnsi="Arial" w:cs="Arial"/>
          <w:sz w:val="22"/>
          <w:szCs w:val="22"/>
          <w:lang w:val="lv-LV" w:eastAsia="en-US"/>
        </w:rPr>
      </w:pPr>
    </w:p>
    <w:p w14:paraId="2132015E" w14:textId="77777777" w:rsidR="007562E3" w:rsidRPr="00C315B3" w:rsidRDefault="007562E3" w:rsidP="009E358A">
      <w:pPr>
        <w:numPr>
          <w:ilvl w:val="0"/>
          <w:numId w:val="22"/>
        </w:numPr>
        <w:ind w:left="426" w:hanging="426"/>
        <w:contextualSpacing/>
        <w:jc w:val="both"/>
        <w:rPr>
          <w:rFonts w:ascii="Arial" w:hAnsi="Arial" w:cs="Arial"/>
          <w:sz w:val="22"/>
          <w:szCs w:val="22"/>
          <w:lang w:val="lv-LV" w:eastAsia="en-US"/>
        </w:rPr>
      </w:pPr>
      <w:r w:rsidRPr="00C315B3">
        <w:rPr>
          <w:rFonts w:ascii="Arial" w:hAnsi="Arial" w:cs="Arial"/>
          <w:sz w:val="22"/>
          <w:szCs w:val="22"/>
          <w:lang w:val="lv-LV" w:eastAsia="en-US"/>
        </w:rPr>
        <w:t xml:space="preserve">Iestādes finansēšanas avotus un kārtību nosaka </w:t>
      </w:r>
      <w:hyperlink r:id="rId8" w:tgtFrame="_blank" w:tooltip="Izglītības likums /Spēkā esošs/" w:history="1">
        <w:r w:rsidRPr="00C315B3">
          <w:rPr>
            <w:rFonts w:ascii="Arial" w:hAnsi="Arial" w:cs="Arial"/>
            <w:sz w:val="22"/>
            <w:szCs w:val="22"/>
            <w:lang w:val="lv-LV" w:eastAsia="en-US"/>
          </w:rPr>
          <w:t>Izglītības likums</w:t>
        </w:r>
      </w:hyperlink>
      <w:r w:rsidRPr="00C315B3">
        <w:rPr>
          <w:rFonts w:ascii="Arial" w:hAnsi="Arial" w:cs="Arial"/>
          <w:sz w:val="22"/>
          <w:szCs w:val="22"/>
          <w:lang w:val="lv-LV" w:eastAsia="en-US"/>
        </w:rPr>
        <w:t>, Vispārējās izglītības likums</w:t>
      </w:r>
      <w:r w:rsidR="00C315B3" w:rsidRPr="00C315B3">
        <w:rPr>
          <w:rFonts w:ascii="Arial" w:hAnsi="Arial" w:cs="Arial"/>
          <w:sz w:val="22"/>
          <w:szCs w:val="22"/>
          <w:lang w:val="lv-LV" w:eastAsia="en-US"/>
        </w:rPr>
        <w:t>, dibinātāja lēmumi</w:t>
      </w:r>
      <w:r w:rsidRPr="00C315B3">
        <w:rPr>
          <w:rFonts w:ascii="Arial" w:hAnsi="Arial" w:cs="Arial"/>
          <w:sz w:val="22"/>
          <w:szCs w:val="22"/>
          <w:lang w:val="lv-LV" w:eastAsia="en-US"/>
        </w:rPr>
        <w:t xml:space="preserve"> un citi normatīvie akti.</w:t>
      </w:r>
    </w:p>
    <w:p w14:paraId="166B2654" w14:textId="715CB0E1" w:rsidR="00C315B3" w:rsidRPr="00C315B3" w:rsidRDefault="00C315B3" w:rsidP="009E358A">
      <w:pPr>
        <w:numPr>
          <w:ilvl w:val="0"/>
          <w:numId w:val="22"/>
        </w:numPr>
        <w:ind w:left="426" w:hanging="426"/>
        <w:contextualSpacing/>
        <w:jc w:val="both"/>
        <w:rPr>
          <w:rFonts w:ascii="Arial" w:hAnsi="Arial" w:cs="Arial"/>
          <w:sz w:val="22"/>
          <w:szCs w:val="22"/>
          <w:lang w:val="lv-LV" w:eastAsia="en-US"/>
        </w:rPr>
      </w:pPr>
      <w:r w:rsidRPr="00C315B3">
        <w:rPr>
          <w:rFonts w:ascii="Arial" w:hAnsi="Arial" w:cs="Arial"/>
          <w:sz w:val="22"/>
          <w:szCs w:val="22"/>
          <w:lang w:val="lv-LV"/>
        </w:rPr>
        <w:t xml:space="preserve">Visu finanšu līdzekļu aprite tiek organizēta centralizēti dibinātāja iestādes </w:t>
      </w:r>
      <w:r w:rsidR="002E6EB4">
        <w:rPr>
          <w:rFonts w:ascii="Arial" w:hAnsi="Arial" w:cs="Arial"/>
          <w:sz w:val="22"/>
          <w:szCs w:val="22"/>
          <w:lang w:val="lv-LV"/>
        </w:rPr>
        <w:t>“</w:t>
      </w:r>
      <w:r w:rsidRPr="00C315B3">
        <w:rPr>
          <w:rFonts w:ascii="Arial" w:hAnsi="Arial" w:cs="Arial"/>
          <w:sz w:val="22"/>
          <w:szCs w:val="22"/>
          <w:lang w:val="lv-LV"/>
        </w:rPr>
        <w:t>Valmieras novada pašvaldības administrācija” struktūrvienībās “Finanšu un ekonomikas nodaļa” un “Grāmatvedības nodaļa”.</w:t>
      </w:r>
    </w:p>
    <w:p w14:paraId="27AA1A51" w14:textId="77777777" w:rsidR="002E5FD6" w:rsidRPr="00077C70" w:rsidRDefault="002E5FD6" w:rsidP="009E358A">
      <w:pPr>
        <w:numPr>
          <w:ilvl w:val="0"/>
          <w:numId w:val="22"/>
        </w:numPr>
        <w:ind w:left="426" w:hanging="426"/>
        <w:contextualSpacing/>
        <w:jc w:val="both"/>
        <w:rPr>
          <w:rFonts w:ascii="Arial" w:hAnsi="Arial" w:cs="Arial"/>
          <w:sz w:val="22"/>
          <w:szCs w:val="22"/>
          <w:lang w:val="lv-LV" w:eastAsia="en-US"/>
        </w:rPr>
      </w:pPr>
      <w:r w:rsidRPr="00077C70">
        <w:rPr>
          <w:rFonts w:ascii="Arial" w:hAnsi="Arial" w:cs="Arial"/>
          <w:sz w:val="22"/>
          <w:szCs w:val="22"/>
          <w:lang w:val="lv-LV" w:eastAsia="en-US"/>
        </w:rPr>
        <w:t>Iestādes finansēšanas avoti:</w:t>
      </w:r>
    </w:p>
    <w:p w14:paraId="43C058F0" w14:textId="77777777" w:rsidR="002E5FD6" w:rsidRPr="00077C70" w:rsidRDefault="00B84EA2" w:rsidP="0053690F">
      <w:pPr>
        <w:numPr>
          <w:ilvl w:val="1"/>
          <w:numId w:val="22"/>
        </w:numPr>
        <w:ind w:left="1134" w:hanging="708"/>
        <w:contextualSpacing/>
        <w:jc w:val="both"/>
        <w:rPr>
          <w:rFonts w:ascii="Arial" w:hAnsi="Arial" w:cs="Arial"/>
          <w:sz w:val="22"/>
          <w:szCs w:val="22"/>
          <w:lang w:val="lv-LV" w:eastAsia="en-US"/>
        </w:rPr>
      </w:pPr>
      <w:r>
        <w:rPr>
          <w:rFonts w:ascii="Arial" w:hAnsi="Arial" w:cs="Arial"/>
          <w:sz w:val="22"/>
          <w:szCs w:val="22"/>
          <w:lang w:val="lv-LV" w:eastAsia="en-US"/>
        </w:rPr>
        <w:t>dibinātāja</w:t>
      </w:r>
      <w:r w:rsidR="002E5FD6" w:rsidRPr="00077C70">
        <w:rPr>
          <w:rFonts w:ascii="Arial" w:hAnsi="Arial" w:cs="Arial"/>
          <w:sz w:val="22"/>
          <w:szCs w:val="22"/>
          <w:lang w:val="lv-LV" w:eastAsia="en-US"/>
        </w:rPr>
        <w:t xml:space="preserve"> budžeta līdzekļi;</w:t>
      </w:r>
    </w:p>
    <w:p w14:paraId="4520BBEA" w14:textId="77777777" w:rsidR="002E5FD6" w:rsidRPr="00077C70" w:rsidRDefault="002E5FD6" w:rsidP="0053690F">
      <w:pPr>
        <w:numPr>
          <w:ilvl w:val="1"/>
          <w:numId w:val="22"/>
        </w:numPr>
        <w:ind w:left="1134" w:hanging="708"/>
        <w:contextualSpacing/>
        <w:jc w:val="both"/>
        <w:rPr>
          <w:rFonts w:ascii="Arial" w:hAnsi="Arial" w:cs="Arial"/>
          <w:sz w:val="22"/>
          <w:szCs w:val="22"/>
          <w:lang w:val="lv-LV" w:eastAsia="en-US"/>
        </w:rPr>
      </w:pPr>
      <w:r w:rsidRPr="00077C70">
        <w:rPr>
          <w:rFonts w:ascii="Arial" w:hAnsi="Arial" w:cs="Arial"/>
          <w:sz w:val="22"/>
          <w:szCs w:val="22"/>
          <w:lang w:val="lv-LV" w:eastAsia="en-US"/>
        </w:rPr>
        <w:t>valsts budžeta līdzekļi;</w:t>
      </w:r>
    </w:p>
    <w:p w14:paraId="13D5D9DA" w14:textId="77777777" w:rsidR="002E5FD6" w:rsidRPr="00077C70" w:rsidRDefault="002E5FD6" w:rsidP="0053690F">
      <w:pPr>
        <w:numPr>
          <w:ilvl w:val="1"/>
          <w:numId w:val="22"/>
        </w:numPr>
        <w:ind w:left="1134" w:hanging="708"/>
        <w:contextualSpacing/>
        <w:jc w:val="both"/>
        <w:rPr>
          <w:rFonts w:ascii="Arial" w:hAnsi="Arial" w:cs="Arial"/>
          <w:sz w:val="22"/>
          <w:szCs w:val="22"/>
          <w:lang w:val="lv-LV" w:eastAsia="en-US"/>
        </w:rPr>
      </w:pPr>
      <w:r w:rsidRPr="00077C70">
        <w:rPr>
          <w:rFonts w:ascii="Arial" w:hAnsi="Arial" w:cs="Arial"/>
          <w:sz w:val="22"/>
          <w:szCs w:val="22"/>
          <w:lang w:val="lv-LV" w:eastAsia="en-US"/>
        </w:rPr>
        <w:t>Eiropas Savienības fondu un citu ārvalstu finanšu avota līdzekļi;</w:t>
      </w:r>
    </w:p>
    <w:p w14:paraId="0E132B82" w14:textId="77777777" w:rsidR="002E5FD6" w:rsidRPr="00077C70" w:rsidRDefault="00C315B3" w:rsidP="0053690F">
      <w:pPr>
        <w:numPr>
          <w:ilvl w:val="1"/>
          <w:numId w:val="22"/>
        </w:numPr>
        <w:ind w:left="1134" w:hanging="708"/>
        <w:contextualSpacing/>
        <w:jc w:val="both"/>
        <w:rPr>
          <w:rFonts w:ascii="Arial" w:hAnsi="Arial" w:cs="Arial"/>
          <w:sz w:val="22"/>
          <w:szCs w:val="22"/>
          <w:lang w:val="lv-LV" w:eastAsia="en-US"/>
        </w:rPr>
      </w:pPr>
      <w:r>
        <w:rPr>
          <w:rFonts w:ascii="Arial" w:hAnsi="Arial" w:cs="Arial"/>
          <w:sz w:val="22"/>
          <w:szCs w:val="22"/>
          <w:lang w:val="lv-LV" w:eastAsia="en-US"/>
        </w:rPr>
        <w:t>p</w:t>
      </w:r>
      <w:r w:rsidR="002E5FD6" w:rsidRPr="00077C70">
        <w:rPr>
          <w:rFonts w:ascii="Arial" w:hAnsi="Arial" w:cs="Arial"/>
          <w:sz w:val="22"/>
          <w:szCs w:val="22"/>
          <w:lang w:val="lv-LV" w:eastAsia="en-US"/>
        </w:rPr>
        <w:t>rogrammu, fondu u.c. līdzekļi projektu īstenošanai;</w:t>
      </w:r>
    </w:p>
    <w:p w14:paraId="1078CD42" w14:textId="77777777" w:rsidR="002E5FD6" w:rsidRPr="00077C70" w:rsidRDefault="002E5FD6" w:rsidP="0053690F">
      <w:pPr>
        <w:numPr>
          <w:ilvl w:val="1"/>
          <w:numId w:val="22"/>
        </w:numPr>
        <w:ind w:left="1134" w:hanging="708"/>
        <w:contextualSpacing/>
        <w:jc w:val="both"/>
        <w:rPr>
          <w:rFonts w:ascii="Arial" w:hAnsi="Arial" w:cs="Arial"/>
          <w:sz w:val="22"/>
          <w:szCs w:val="22"/>
          <w:lang w:val="lv-LV" w:eastAsia="en-US"/>
        </w:rPr>
      </w:pPr>
      <w:r w:rsidRPr="00077C70">
        <w:rPr>
          <w:rFonts w:ascii="Arial" w:hAnsi="Arial" w:cs="Arial"/>
          <w:sz w:val="22"/>
          <w:szCs w:val="22"/>
          <w:lang w:val="lv-LV" w:eastAsia="en-US"/>
        </w:rPr>
        <w:t>juridisko un fizisko personu ziedojumi;</w:t>
      </w:r>
    </w:p>
    <w:p w14:paraId="056704D8" w14:textId="77777777" w:rsidR="002E5FD6" w:rsidRPr="00077C70" w:rsidRDefault="002E5FD6" w:rsidP="0053690F">
      <w:pPr>
        <w:numPr>
          <w:ilvl w:val="1"/>
          <w:numId w:val="22"/>
        </w:numPr>
        <w:ind w:left="1134" w:hanging="708"/>
        <w:contextualSpacing/>
        <w:jc w:val="both"/>
        <w:rPr>
          <w:rFonts w:ascii="Arial" w:hAnsi="Arial" w:cs="Arial"/>
          <w:sz w:val="22"/>
          <w:szCs w:val="22"/>
          <w:lang w:val="lv-LV" w:eastAsia="en-US"/>
        </w:rPr>
      </w:pPr>
      <w:r w:rsidRPr="00077C70">
        <w:rPr>
          <w:rFonts w:ascii="Arial" w:hAnsi="Arial" w:cs="Arial"/>
          <w:sz w:val="22"/>
          <w:szCs w:val="22"/>
          <w:lang w:val="lv-LV" w:eastAsia="en-US"/>
        </w:rPr>
        <w:t>ieņēmumi no sniegtajiem maksas pakalpojumiem.</w:t>
      </w:r>
    </w:p>
    <w:p w14:paraId="5C3177DB" w14:textId="77777777" w:rsidR="00C315B3" w:rsidRDefault="00C315B3" w:rsidP="009E358A">
      <w:pPr>
        <w:numPr>
          <w:ilvl w:val="0"/>
          <w:numId w:val="22"/>
        </w:numPr>
        <w:ind w:left="426" w:hanging="426"/>
        <w:contextualSpacing/>
        <w:jc w:val="both"/>
        <w:rPr>
          <w:rFonts w:ascii="Arial" w:hAnsi="Arial" w:cs="Arial"/>
          <w:sz w:val="22"/>
          <w:szCs w:val="22"/>
          <w:lang w:val="lv-LV" w:eastAsia="en-US"/>
        </w:rPr>
      </w:pPr>
      <w:r>
        <w:rPr>
          <w:rFonts w:ascii="Arial" w:hAnsi="Arial" w:cs="Arial"/>
          <w:sz w:val="22"/>
          <w:szCs w:val="22"/>
          <w:lang w:val="lv-LV" w:eastAsia="en-US"/>
        </w:rPr>
        <w:t>Ziedojumu pieņemšana, izlietošana un uzskaite veicama atbilstoši dibinātāja noteiktajai kārtībai.</w:t>
      </w:r>
    </w:p>
    <w:p w14:paraId="70CFFEE6" w14:textId="77777777" w:rsidR="007562E3" w:rsidRDefault="007562E3" w:rsidP="009E358A">
      <w:pPr>
        <w:numPr>
          <w:ilvl w:val="0"/>
          <w:numId w:val="22"/>
        </w:numPr>
        <w:ind w:left="426" w:hanging="426"/>
        <w:contextualSpacing/>
        <w:jc w:val="both"/>
        <w:rPr>
          <w:rFonts w:ascii="Arial" w:hAnsi="Arial" w:cs="Arial"/>
          <w:sz w:val="22"/>
          <w:szCs w:val="22"/>
          <w:lang w:val="lv-LV" w:eastAsia="en-US"/>
        </w:rPr>
      </w:pPr>
      <w:r w:rsidRPr="00077C70">
        <w:rPr>
          <w:rFonts w:ascii="Arial" w:hAnsi="Arial" w:cs="Arial"/>
          <w:sz w:val="22"/>
          <w:szCs w:val="22"/>
          <w:lang w:val="lv-LV" w:eastAsia="en-US"/>
        </w:rPr>
        <w:t xml:space="preserve">Finanšu līdzekļu izmantošanas kārtību, ievērojot ārējos normatīvajos aktos noteikto, nosaka Iestādes vadītājs, saskaņojot ar </w:t>
      </w:r>
      <w:r w:rsidR="00077C70" w:rsidRPr="00077C70">
        <w:rPr>
          <w:rFonts w:ascii="Arial" w:hAnsi="Arial" w:cs="Arial"/>
          <w:sz w:val="22"/>
          <w:szCs w:val="22"/>
          <w:lang w:val="lv-LV" w:eastAsia="en-US"/>
        </w:rPr>
        <w:t>d</w:t>
      </w:r>
      <w:r w:rsidRPr="00077C70">
        <w:rPr>
          <w:rFonts w:ascii="Arial" w:hAnsi="Arial" w:cs="Arial"/>
          <w:sz w:val="22"/>
          <w:szCs w:val="22"/>
          <w:lang w:val="lv-LV" w:eastAsia="en-US"/>
        </w:rPr>
        <w:t>ibinātāju.</w:t>
      </w:r>
    </w:p>
    <w:p w14:paraId="76729E6F" w14:textId="77777777" w:rsidR="007562E3" w:rsidRPr="00077C70" w:rsidRDefault="007562E3" w:rsidP="00230286">
      <w:pPr>
        <w:ind w:left="1418" w:hanging="425"/>
        <w:jc w:val="both"/>
        <w:rPr>
          <w:rFonts w:ascii="Arial" w:hAnsi="Arial" w:cs="Arial"/>
          <w:sz w:val="22"/>
          <w:szCs w:val="22"/>
          <w:lang w:val="lv-LV" w:eastAsia="en-US"/>
        </w:rPr>
      </w:pPr>
    </w:p>
    <w:p w14:paraId="26350349" w14:textId="77777777" w:rsidR="007562E3" w:rsidRPr="00077C70" w:rsidRDefault="007562E3" w:rsidP="00DB2853">
      <w:pPr>
        <w:numPr>
          <w:ilvl w:val="0"/>
          <w:numId w:val="30"/>
        </w:numPr>
        <w:ind w:left="567" w:hanging="207"/>
        <w:jc w:val="center"/>
        <w:rPr>
          <w:rFonts w:ascii="Arial" w:hAnsi="Arial" w:cs="Arial"/>
          <w:b/>
          <w:sz w:val="22"/>
          <w:szCs w:val="22"/>
          <w:lang w:val="lv-LV"/>
        </w:rPr>
      </w:pPr>
      <w:r w:rsidRPr="00077C70">
        <w:rPr>
          <w:rFonts w:ascii="Arial" w:hAnsi="Arial" w:cs="Arial"/>
          <w:b/>
          <w:sz w:val="22"/>
          <w:szCs w:val="22"/>
          <w:lang w:val="lv-LV"/>
        </w:rPr>
        <w:t xml:space="preserve">Iestādes </w:t>
      </w:r>
      <w:r w:rsidRPr="00077C70">
        <w:rPr>
          <w:rFonts w:ascii="Arial" w:hAnsi="Arial" w:cs="Arial"/>
          <w:b/>
          <w:sz w:val="22"/>
          <w:szCs w:val="22"/>
          <w:lang w:val="lv-LV" w:eastAsia="en-US"/>
        </w:rPr>
        <w:t>reorganizācijas</w:t>
      </w:r>
      <w:r w:rsidRPr="00077C70">
        <w:rPr>
          <w:rFonts w:ascii="Arial" w:hAnsi="Arial" w:cs="Arial"/>
          <w:b/>
          <w:sz w:val="22"/>
          <w:szCs w:val="22"/>
          <w:lang w:val="lv-LV"/>
        </w:rPr>
        <w:t xml:space="preserve"> un likvidācijas kārtība</w:t>
      </w:r>
    </w:p>
    <w:p w14:paraId="5ACBBDD7" w14:textId="77777777" w:rsidR="007562E3" w:rsidRPr="00077C70" w:rsidRDefault="007562E3" w:rsidP="00230286">
      <w:pPr>
        <w:ind w:left="1418" w:hanging="425"/>
        <w:contextualSpacing/>
        <w:jc w:val="both"/>
        <w:rPr>
          <w:rFonts w:ascii="Arial" w:hAnsi="Arial" w:cs="Arial"/>
          <w:b/>
          <w:sz w:val="22"/>
          <w:szCs w:val="22"/>
          <w:lang w:val="lv-LV"/>
        </w:rPr>
      </w:pPr>
    </w:p>
    <w:p w14:paraId="553ED565" w14:textId="77777777" w:rsidR="007562E3" w:rsidRPr="00077C70" w:rsidRDefault="007562E3" w:rsidP="009E358A">
      <w:pPr>
        <w:numPr>
          <w:ilvl w:val="0"/>
          <w:numId w:val="22"/>
        </w:numPr>
        <w:ind w:left="426" w:hanging="426"/>
        <w:contextualSpacing/>
        <w:jc w:val="both"/>
        <w:rPr>
          <w:rFonts w:ascii="Arial" w:hAnsi="Arial" w:cs="Arial"/>
          <w:sz w:val="22"/>
          <w:szCs w:val="22"/>
          <w:lang w:val="lv-LV" w:eastAsia="en-US"/>
        </w:rPr>
      </w:pPr>
      <w:r w:rsidRPr="00077C70">
        <w:rPr>
          <w:rFonts w:ascii="Arial" w:hAnsi="Arial" w:cs="Arial"/>
          <w:sz w:val="22"/>
          <w:szCs w:val="22"/>
          <w:lang w:val="lv-LV" w:eastAsia="en-US"/>
        </w:rPr>
        <w:t>I</w:t>
      </w:r>
      <w:r w:rsidRPr="00077C70">
        <w:rPr>
          <w:rFonts w:ascii="Arial" w:hAnsi="Arial" w:cs="Arial"/>
          <w:bCs/>
          <w:sz w:val="22"/>
          <w:szCs w:val="22"/>
          <w:lang w:val="lv-LV" w:eastAsia="en-US"/>
        </w:rPr>
        <w:t>estādi</w:t>
      </w:r>
      <w:r w:rsidRPr="00077C70">
        <w:rPr>
          <w:rFonts w:ascii="Arial" w:hAnsi="Arial" w:cs="Arial"/>
          <w:sz w:val="22"/>
          <w:szCs w:val="22"/>
          <w:lang w:val="lv-LV" w:eastAsia="en-US"/>
        </w:rPr>
        <w:t xml:space="preserve"> reorganizē vai likvidē </w:t>
      </w:r>
      <w:r w:rsidR="00077C70" w:rsidRPr="00077C70">
        <w:rPr>
          <w:rFonts w:ascii="Arial" w:hAnsi="Arial" w:cs="Arial"/>
          <w:sz w:val="22"/>
          <w:szCs w:val="22"/>
          <w:lang w:val="lv-LV" w:eastAsia="en-US"/>
        </w:rPr>
        <w:t>d</w:t>
      </w:r>
      <w:r w:rsidRPr="00077C70">
        <w:rPr>
          <w:rFonts w:ascii="Arial" w:hAnsi="Arial" w:cs="Arial"/>
          <w:sz w:val="22"/>
          <w:szCs w:val="22"/>
          <w:lang w:val="lv-LV" w:eastAsia="en-US"/>
        </w:rPr>
        <w:t>ibinātājs normatīvajos aktos noteiktajā kārtībā, paziņojot par to Ministru kabineta noteiktai institūcijai, kas kārto Izglītības iestāžu reģistru.</w:t>
      </w:r>
    </w:p>
    <w:p w14:paraId="668D59EF" w14:textId="77777777" w:rsidR="007562E3" w:rsidRPr="00077C70" w:rsidRDefault="007562E3" w:rsidP="009E358A">
      <w:pPr>
        <w:numPr>
          <w:ilvl w:val="0"/>
          <w:numId w:val="22"/>
        </w:numPr>
        <w:ind w:left="426" w:hanging="426"/>
        <w:contextualSpacing/>
        <w:jc w:val="both"/>
        <w:rPr>
          <w:rFonts w:ascii="Arial" w:hAnsi="Arial" w:cs="Arial"/>
          <w:sz w:val="22"/>
          <w:szCs w:val="22"/>
          <w:lang w:val="lv-LV" w:eastAsia="en-US"/>
        </w:rPr>
      </w:pPr>
      <w:r w:rsidRPr="00077C70">
        <w:rPr>
          <w:rFonts w:ascii="Arial" w:hAnsi="Arial" w:cs="Arial"/>
          <w:bCs/>
          <w:sz w:val="22"/>
          <w:szCs w:val="22"/>
          <w:lang w:val="lv-LV" w:eastAsia="en-US"/>
        </w:rPr>
        <w:t>Iestāde p</w:t>
      </w:r>
      <w:r w:rsidRPr="00077C70">
        <w:rPr>
          <w:rFonts w:ascii="Arial" w:hAnsi="Arial" w:cs="Arial"/>
          <w:sz w:val="22"/>
          <w:szCs w:val="22"/>
          <w:lang w:val="lv-LV" w:eastAsia="en-US"/>
        </w:rPr>
        <w:t>ar tās likvidāciju vai reorganizāciju attiecīgās institūcijas, tai skaitā Ministru kabineta noteiktu institūciju, kas kārto Izglītības iestāžu reģistru, un personas informē ne vēlāk kā sešus mēnešus iepriekš (objektīvu apstākļu dēļ – ne vēlāk kā trīs mēnešus iepriekš).</w:t>
      </w:r>
    </w:p>
    <w:p w14:paraId="57C00249" w14:textId="77777777" w:rsidR="007562E3" w:rsidRPr="00077C70" w:rsidRDefault="007562E3" w:rsidP="00230286">
      <w:pPr>
        <w:ind w:left="1418" w:hanging="425"/>
        <w:jc w:val="both"/>
        <w:rPr>
          <w:rFonts w:ascii="Arial" w:hAnsi="Arial" w:cs="Arial"/>
          <w:sz w:val="22"/>
          <w:szCs w:val="22"/>
          <w:lang w:val="lv-LV" w:eastAsia="en-US"/>
        </w:rPr>
      </w:pPr>
    </w:p>
    <w:p w14:paraId="7C2489E6" w14:textId="77777777" w:rsidR="007562E3" w:rsidRPr="00077C70" w:rsidRDefault="007562E3" w:rsidP="00DB2853">
      <w:pPr>
        <w:numPr>
          <w:ilvl w:val="0"/>
          <w:numId w:val="30"/>
        </w:numPr>
        <w:ind w:left="567" w:hanging="207"/>
        <w:jc w:val="center"/>
        <w:rPr>
          <w:rFonts w:ascii="Arial" w:hAnsi="Arial" w:cs="Arial"/>
          <w:b/>
          <w:bCs/>
          <w:sz w:val="22"/>
          <w:szCs w:val="22"/>
          <w:lang w:val="lv-LV" w:eastAsia="en-US"/>
        </w:rPr>
      </w:pPr>
      <w:r w:rsidRPr="00077C70">
        <w:rPr>
          <w:rFonts w:ascii="Arial" w:hAnsi="Arial" w:cs="Arial"/>
          <w:b/>
          <w:sz w:val="22"/>
          <w:szCs w:val="22"/>
          <w:lang w:val="lv-LV" w:eastAsia="en-US"/>
        </w:rPr>
        <w:t>Iestādes nolikuma un tā grozījumu pieņemšanas kārtība</w:t>
      </w:r>
    </w:p>
    <w:p w14:paraId="20CB4587" w14:textId="77777777" w:rsidR="007562E3" w:rsidRPr="00077C70" w:rsidRDefault="007562E3" w:rsidP="00230286">
      <w:pPr>
        <w:ind w:left="1418" w:hanging="425"/>
        <w:jc w:val="both"/>
        <w:rPr>
          <w:rFonts w:ascii="Arial" w:hAnsi="Arial" w:cs="Arial"/>
          <w:sz w:val="22"/>
          <w:szCs w:val="22"/>
          <w:lang w:val="lv-LV" w:eastAsia="en-US"/>
        </w:rPr>
      </w:pPr>
    </w:p>
    <w:p w14:paraId="31370105" w14:textId="77777777" w:rsidR="007562E3" w:rsidRPr="00077C70" w:rsidRDefault="007562E3" w:rsidP="009E358A">
      <w:pPr>
        <w:numPr>
          <w:ilvl w:val="0"/>
          <w:numId w:val="22"/>
        </w:numPr>
        <w:ind w:left="426" w:hanging="426"/>
        <w:contextualSpacing/>
        <w:jc w:val="both"/>
        <w:rPr>
          <w:rFonts w:ascii="Arial" w:hAnsi="Arial" w:cs="Arial"/>
          <w:sz w:val="22"/>
          <w:szCs w:val="22"/>
          <w:lang w:val="lv-LV" w:eastAsia="en-US"/>
        </w:rPr>
      </w:pPr>
      <w:r w:rsidRPr="00077C70">
        <w:rPr>
          <w:rFonts w:ascii="Arial" w:hAnsi="Arial" w:cs="Arial"/>
          <w:sz w:val="22"/>
          <w:szCs w:val="22"/>
          <w:lang w:val="lv-LV" w:eastAsia="en-US"/>
        </w:rPr>
        <w:t xml:space="preserve">Iestāde, pamatojoties uz Izglītības likumu un Vispārējās izglītības likumu, izstrādā Iestādes nolikumu. Iestādes nolikumu apstiprina </w:t>
      </w:r>
      <w:r w:rsidR="004443B9">
        <w:rPr>
          <w:rFonts w:ascii="Arial" w:hAnsi="Arial" w:cs="Arial"/>
          <w:sz w:val="22"/>
          <w:szCs w:val="22"/>
          <w:lang w:val="lv-LV" w:eastAsia="en-US"/>
        </w:rPr>
        <w:t>d</w:t>
      </w:r>
      <w:r w:rsidRPr="00077C70">
        <w:rPr>
          <w:rFonts w:ascii="Arial" w:hAnsi="Arial" w:cs="Arial"/>
          <w:sz w:val="22"/>
          <w:szCs w:val="22"/>
          <w:lang w:val="lv-LV" w:eastAsia="en-US"/>
        </w:rPr>
        <w:t>ibinātājs.</w:t>
      </w:r>
    </w:p>
    <w:p w14:paraId="262EE067" w14:textId="77777777" w:rsidR="007562E3" w:rsidRPr="00077C70" w:rsidRDefault="007562E3" w:rsidP="001B5B56">
      <w:pPr>
        <w:numPr>
          <w:ilvl w:val="0"/>
          <w:numId w:val="22"/>
        </w:numPr>
        <w:ind w:left="426" w:hanging="426"/>
        <w:contextualSpacing/>
        <w:jc w:val="both"/>
        <w:rPr>
          <w:rFonts w:ascii="Arial" w:hAnsi="Arial" w:cs="Arial"/>
          <w:sz w:val="22"/>
          <w:szCs w:val="22"/>
          <w:lang w:val="lv-LV" w:eastAsia="en-US"/>
        </w:rPr>
      </w:pPr>
      <w:r w:rsidRPr="00077C70">
        <w:rPr>
          <w:rFonts w:ascii="Arial" w:hAnsi="Arial" w:cs="Arial"/>
          <w:sz w:val="22"/>
          <w:szCs w:val="22"/>
          <w:lang w:val="lv-LV" w:eastAsia="en-US"/>
        </w:rPr>
        <w:t xml:space="preserve">Grozījumus Iestādes nolikumā var izdarīt pēc </w:t>
      </w:r>
      <w:r w:rsidR="00992949">
        <w:rPr>
          <w:rFonts w:ascii="Arial" w:hAnsi="Arial" w:cs="Arial"/>
          <w:sz w:val="22"/>
          <w:szCs w:val="22"/>
          <w:lang w:val="lv-LV" w:eastAsia="en-US"/>
        </w:rPr>
        <w:t>i</w:t>
      </w:r>
      <w:r w:rsidRPr="00077C70">
        <w:rPr>
          <w:rFonts w:ascii="Arial" w:hAnsi="Arial" w:cs="Arial"/>
          <w:sz w:val="22"/>
          <w:szCs w:val="22"/>
          <w:lang w:val="lv-LV" w:eastAsia="en-US"/>
        </w:rPr>
        <w:t xml:space="preserve">estādes </w:t>
      </w:r>
      <w:r w:rsidR="00992949">
        <w:rPr>
          <w:rFonts w:ascii="Arial" w:hAnsi="Arial" w:cs="Arial"/>
          <w:sz w:val="22"/>
          <w:szCs w:val="22"/>
          <w:lang w:val="lv-LV" w:eastAsia="en-US"/>
        </w:rPr>
        <w:t>d</w:t>
      </w:r>
      <w:r w:rsidRPr="00077C70">
        <w:rPr>
          <w:rFonts w:ascii="Arial" w:hAnsi="Arial" w:cs="Arial"/>
          <w:sz w:val="22"/>
          <w:szCs w:val="22"/>
          <w:lang w:val="lv-LV" w:eastAsia="en-US"/>
        </w:rPr>
        <w:t xml:space="preserve">ibinātāja iniciatīvas, </w:t>
      </w:r>
      <w:r w:rsidR="00992949">
        <w:rPr>
          <w:rFonts w:ascii="Arial" w:hAnsi="Arial" w:cs="Arial"/>
          <w:sz w:val="22"/>
          <w:szCs w:val="22"/>
          <w:lang w:val="lv-LV" w:eastAsia="en-US"/>
        </w:rPr>
        <w:t>i</w:t>
      </w:r>
      <w:r w:rsidRPr="00077C70">
        <w:rPr>
          <w:rFonts w:ascii="Arial" w:hAnsi="Arial" w:cs="Arial"/>
          <w:sz w:val="22"/>
          <w:szCs w:val="22"/>
          <w:lang w:val="lv-LV" w:eastAsia="en-US"/>
        </w:rPr>
        <w:t xml:space="preserve">estādes vadītāja, </w:t>
      </w:r>
      <w:r w:rsidR="00992949">
        <w:rPr>
          <w:rFonts w:ascii="Arial" w:hAnsi="Arial" w:cs="Arial"/>
          <w:sz w:val="22"/>
          <w:szCs w:val="22"/>
          <w:lang w:val="lv-LV" w:eastAsia="en-US"/>
        </w:rPr>
        <w:t>i</w:t>
      </w:r>
      <w:r w:rsidRPr="00077C70">
        <w:rPr>
          <w:rFonts w:ascii="Arial" w:hAnsi="Arial" w:cs="Arial"/>
          <w:sz w:val="22"/>
          <w:szCs w:val="22"/>
          <w:lang w:val="lv-LV" w:eastAsia="en-US"/>
        </w:rPr>
        <w:t xml:space="preserve">estādes padomes vai pedagoģiskās padomes priekšlikuma. Grozījumus nolikumā apstiprina </w:t>
      </w:r>
      <w:r w:rsidR="00992949">
        <w:rPr>
          <w:rFonts w:ascii="Arial" w:hAnsi="Arial" w:cs="Arial"/>
          <w:sz w:val="22"/>
          <w:szCs w:val="22"/>
          <w:lang w:val="lv-LV" w:eastAsia="en-US"/>
        </w:rPr>
        <w:t>i</w:t>
      </w:r>
      <w:r w:rsidRPr="00077C70">
        <w:rPr>
          <w:rFonts w:ascii="Arial" w:hAnsi="Arial" w:cs="Arial"/>
          <w:sz w:val="22"/>
          <w:szCs w:val="22"/>
          <w:lang w:val="lv-LV" w:eastAsia="en-US"/>
        </w:rPr>
        <w:t xml:space="preserve">estādes </w:t>
      </w:r>
      <w:r w:rsidR="00992949">
        <w:rPr>
          <w:rFonts w:ascii="Arial" w:hAnsi="Arial" w:cs="Arial"/>
          <w:sz w:val="22"/>
          <w:szCs w:val="22"/>
          <w:lang w:val="lv-LV" w:eastAsia="en-US"/>
        </w:rPr>
        <w:t>d</w:t>
      </w:r>
      <w:r w:rsidRPr="00077C70">
        <w:rPr>
          <w:rFonts w:ascii="Arial" w:hAnsi="Arial" w:cs="Arial"/>
          <w:sz w:val="22"/>
          <w:szCs w:val="22"/>
          <w:lang w:val="lv-LV" w:eastAsia="en-US"/>
        </w:rPr>
        <w:t>ibinātājs.</w:t>
      </w:r>
    </w:p>
    <w:p w14:paraId="6F63A31C" w14:textId="77777777" w:rsidR="0026410F" w:rsidRPr="00992949" w:rsidRDefault="007562E3" w:rsidP="00A55ADB">
      <w:pPr>
        <w:numPr>
          <w:ilvl w:val="0"/>
          <w:numId w:val="22"/>
        </w:numPr>
        <w:ind w:left="426" w:hanging="426"/>
        <w:contextualSpacing/>
        <w:jc w:val="both"/>
        <w:rPr>
          <w:rFonts w:ascii="Arial" w:hAnsi="Arial" w:cs="Arial"/>
          <w:sz w:val="22"/>
          <w:szCs w:val="22"/>
          <w:lang w:val="lv-LV" w:eastAsia="en-US"/>
        </w:rPr>
      </w:pPr>
      <w:r w:rsidRPr="00992949">
        <w:rPr>
          <w:rFonts w:ascii="Arial" w:hAnsi="Arial" w:cs="Arial"/>
          <w:sz w:val="22"/>
          <w:szCs w:val="22"/>
          <w:lang w:val="lv-LV" w:eastAsia="en-US"/>
        </w:rPr>
        <w:t xml:space="preserve">Iestādes nolikumu un grozījumus nolikumā </w:t>
      </w:r>
      <w:r w:rsidR="00992949" w:rsidRPr="00992949">
        <w:rPr>
          <w:rFonts w:ascii="Arial" w:hAnsi="Arial" w:cs="Arial"/>
          <w:sz w:val="22"/>
          <w:szCs w:val="22"/>
          <w:lang w:val="lv-LV" w:eastAsia="en-US"/>
        </w:rPr>
        <w:t>i</w:t>
      </w:r>
      <w:r w:rsidRPr="00992949">
        <w:rPr>
          <w:rFonts w:ascii="Arial" w:hAnsi="Arial" w:cs="Arial"/>
          <w:sz w:val="22"/>
          <w:szCs w:val="22"/>
          <w:lang w:val="lv-LV" w:eastAsia="en-US"/>
        </w:rPr>
        <w:t>estāde aktualizē Valsts izglītības informācijas sistēmā normatīvajos aktos noteiktajā kārtībā.</w:t>
      </w:r>
    </w:p>
    <w:p w14:paraId="5C756540" w14:textId="77777777" w:rsidR="007562E3" w:rsidRPr="00077C70" w:rsidRDefault="007562E3" w:rsidP="007562E3">
      <w:pPr>
        <w:jc w:val="both"/>
        <w:rPr>
          <w:rFonts w:ascii="Arial" w:hAnsi="Arial" w:cs="Arial"/>
          <w:b/>
          <w:sz w:val="22"/>
          <w:szCs w:val="22"/>
          <w:lang w:val="lv-LV" w:eastAsia="en-US"/>
        </w:rPr>
      </w:pPr>
      <w:r w:rsidRPr="00077C70">
        <w:rPr>
          <w:rFonts w:ascii="Arial" w:hAnsi="Arial" w:cs="Arial"/>
          <w:b/>
          <w:sz w:val="22"/>
          <w:szCs w:val="22"/>
          <w:lang w:val="lv-LV" w:eastAsia="en-US"/>
        </w:rPr>
        <w:t xml:space="preserve">         </w:t>
      </w:r>
    </w:p>
    <w:p w14:paraId="1EBA40AA" w14:textId="77777777" w:rsidR="007562E3" w:rsidRPr="00077C70" w:rsidRDefault="007562E3" w:rsidP="00DB2853">
      <w:pPr>
        <w:numPr>
          <w:ilvl w:val="0"/>
          <w:numId w:val="30"/>
        </w:numPr>
        <w:ind w:left="567" w:hanging="207"/>
        <w:jc w:val="center"/>
        <w:rPr>
          <w:rFonts w:ascii="Arial" w:hAnsi="Arial" w:cs="Arial"/>
          <w:b/>
          <w:sz w:val="22"/>
          <w:szCs w:val="22"/>
          <w:lang w:val="lv-LV" w:eastAsia="en-US"/>
        </w:rPr>
      </w:pPr>
      <w:r w:rsidRPr="00077C70">
        <w:rPr>
          <w:rFonts w:ascii="Arial" w:hAnsi="Arial" w:cs="Arial"/>
          <w:b/>
          <w:sz w:val="22"/>
          <w:szCs w:val="22"/>
          <w:lang w:val="lv-LV" w:eastAsia="en-US"/>
        </w:rPr>
        <w:t>Citi būtiski noteikumi, kas nav pretrunā ar normatīvajiem aktiem</w:t>
      </w:r>
    </w:p>
    <w:p w14:paraId="6A4F6943" w14:textId="77777777" w:rsidR="007562E3" w:rsidRPr="00077C70" w:rsidRDefault="007562E3" w:rsidP="007562E3">
      <w:pPr>
        <w:ind w:left="426"/>
        <w:contextualSpacing/>
        <w:jc w:val="both"/>
        <w:rPr>
          <w:rFonts w:ascii="Arial" w:hAnsi="Arial" w:cs="Arial"/>
          <w:sz w:val="22"/>
          <w:szCs w:val="22"/>
          <w:lang w:val="lv-LV" w:eastAsia="en-US"/>
        </w:rPr>
      </w:pPr>
    </w:p>
    <w:p w14:paraId="03860F54" w14:textId="77777777" w:rsidR="007562E3" w:rsidRPr="00077C70" w:rsidRDefault="007562E3" w:rsidP="001B5B56">
      <w:pPr>
        <w:numPr>
          <w:ilvl w:val="0"/>
          <w:numId w:val="22"/>
        </w:numPr>
        <w:ind w:left="426" w:hanging="426"/>
        <w:contextualSpacing/>
        <w:jc w:val="both"/>
        <w:rPr>
          <w:rFonts w:ascii="Arial" w:hAnsi="Arial" w:cs="Arial"/>
          <w:sz w:val="22"/>
          <w:szCs w:val="22"/>
          <w:lang w:val="lv-LV" w:eastAsia="en-US"/>
        </w:rPr>
      </w:pPr>
      <w:r w:rsidRPr="00077C70">
        <w:rPr>
          <w:rFonts w:ascii="Arial" w:hAnsi="Arial" w:cs="Arial"/>
          <w:sz w:val="22"/>
          <w:szCs w:val="22"/>
          <w:lang w:val="lv-LV" w:eastAsia="en-US"/>
        </w:rPr>
        <w:t xml:space="preserve">Saskaņā ar normatīvajos aktos un </w:t>
      </w:r>
      <w:r w:rsidR="00992949">
        <w:rPr>
          <w:rFonts w:ascii="Arial" w:hAnsi="Arial" w:cs="Arial"/>
          <w:sz w:val="22"/>
          <w:szCs w:val="22"/>
          <w:lang w:val="lv-LV" w:eastAsia="en-US"/>
        </w:rPr>
        <w:t>d</w:t>
      </w:r>
      <w:r w:rsidRPr="00077C70">
        <w:rPr>
          <w:rFonts w:ascii="Arial" w:hAnsi="Arial" w:cs="Arial"/>
          <w:sz w:val="22"/>
          <w:szCs w:val="22"/>
          <w:lang w:val="lv-LV" w:eastAsia="en-US"/>
        </w:rPr>
        <w:t xml:space="preserve">ibinātāja noteikto kārtību </w:t>
      </w:r>
      <w:r w:rsidR="00992949">
        <w:rPr>
          <w:rFonts w:ascii="Arial" w:hAnsi="Arial" w:cs="Arial"/>
          <w:sz w:val="22"/>
          <w:szCs w:val="22"/>
          <w:lang w:val="lv-LV" w:eastAsia="en-US"/>
        </w:rPr>
        <w:t>i</w:t>
      </w:r>
      <w:r w:rsidRPr="00077C70">
        <w:rPr>
          <w:rFonts w:ascii="Arial" w:hAnsi="Arial" w:cs="Arial"/>
          <w:sz w:val="22"/>
          <w:szCs w:val="22"/>
          <w:lang w:val="lv-LV" w:eastAsia="en-US"/>
        </w:rPr>
        <w:t xml:space="preserve">estāde veic dokumentu un arhīvu pārvaldību, tostarp veicot fizisko personu datu apstrādi saskaņā ar Eiropas Parlamenta un Padomes 2016. gada 27. aprīļa regulu (ES) 2016/679 par fizisku personu aizsardzību attiecībā </w:t>
      </w:r>
      <w:r w:rsidRPr="00077C70">
        <w:rPr>
          <w:rFonts w:ascii="Arial" w:hAnsi="Arial" w:cs="Arial"/>
          <w:sz w:val="22"/>
          <w:szCs w:val="22"/>
          <w:lang w:val="lv-LV" w:eastAsia="en-US"/>
        </w:rPr>
        <w:lastRenderedPageBreak/>
        <w:t>uz personas datu apstrādi un šādu datu brīvu apriti un ar ko atceļ direktīvu 95/46/EK (Vispārīgā datu aizsardzības regula) un Fizisko personu datu apstrādes likumu.</w:t>
      </w:r>
    </w:p>
    <w:p w14:paraId="4906B0C7" w14:textId="77777777" w:rsidR="007562E3" w:rsidRDefault="007562E3" w:rsidP="001B5B56">
      <w:pPr>
        <w:numPr>
          <w:ilvl w:val="0"/>
          <w:numId w:val="22"/>
        </w:numPr>
        <w:ind w:left="426" w:hanging="426"/>
        <w:contextualSpacing/>
        <w:jc w:val="both"/>
        <w:rPr>
          <w:rFonts w:ascii="Arial" w:hAnsi="Arial" w:cs="Arial"/>
          <w:sz w:val="22"/>
          <w:szCs w:val="22"/>
          <w:lang w:val="lv-LV" w:eastAsia="en-US"/>
        </w:rPr>
      </w:pPr>
      <w:r w:rsidRPr="00077C70">
        <w:rPr>
          <w:rFonts w:ascii="Arial" w:hAnsi="Arial" w:cs="Arial"/>
          <w:sz w:val="22"/>
          <w:szCs w:val="22"/>
          <w:lang w:val="lv-LV" w:eastAsia="en-US"/>
        </w:rPr>
        <w:t>Iestāde savā darbībā nodrošina izglītības jomu reglamentējošajos normatīvajos aktos noteikto mērķu sasniegšanu, vienlaikus nodrošinot izglītojamo tiesību un interešu ievērošanu un aizsardzību.</w:t>
      </w:r>
    </w:p>
    <w:p w14:paraId="20B8A307" w14:textId="77777777" w:rsidR="0088453D" w:rsidRDefault="0088453D" w:rsidP="0088453D">
      <w:pPr>
        <w:contextualSpacing/>
        <w:jc w:val="both"/>
        <w:rPr>
          <w:rFonts w:ascii="Arial" w:hAnsi="Arial" w:cs="Arial"/>
          <w:sz w:val="22"/>
          <w:szCs w:val="22"/>
          <w:lang w:val="lv-LV" w:eastAsia="en-US"/>
        </w:rPr>
      </w:pPr>
    </w:p>
    <w:p w14:paraId="7A6F1AD9" w14:textId="666C733F" w:rsidR="00FF039D" w:rsidRDefault="00FF039D" w:rsidP="00064CD4">
      <w:pPr>
        <w:tabs>
          <w:tab w:val="right" w:pos="9638"/>
        </w:tabs>
        <w:rPr>
          <w:rFonts w:ascii="Arial" w:hAnsi="Arial" w:cs="Arial"/>
          <w:sz w:val="22"/>
          <w:szCs w:val="22"/>
          <w:lang w:val="lv-LV"/>
        </w:rPr>
      </w:pPr>
    </w:p>
    <w:p w14:paraId="3B4A0749" w14:textId="7E8CCB98" w:rsidR="000436BE" w:rsidRPr="00077C70" w:rsidRDefault="000436BE" w:rsidP="000436BE">
      <w:pPr>
        <w:tabs>
          <w:tab w:val="left" w:pos="3130"/>
          <w:tab w:val="right" w:pos="9638"/>
        </w:tabs>
        <w:rPr>
          <w:rFonts w:ascii="Arial" w:hAnsi="Arial" w:cs="Arial"/>
          <w:sz w:val="22"/>
          <w:szCs w:val="22"/>
          <w:lang w:val="lv-LV"/>
        </w:rPr>
      </w:pPr>
      <w:r>
        <w:rPr>
          <w:rFonts w:ascii="Arial" w:hAnsi="Arial" w:cs="Arial"/>
          <w:sz w:val="22"/>
          <w:szCs w:val="22"/>
          <w:lang w:val="lv-LV"/>
        </w:rPr>
        <w:t>Vadītāja</w:t>
      </w:r>
      <w:r>
        <w:rPr>
          <w:rFonts w:ascii="Arial" w:hAnsi="Arial" w:cs="Arial"/>
          <w:sz w:val="22"/>
          <w:szCs w:val="22"/>
          <w:lang w:val="lv-LV"/>
        </w:rPr>
        <w:tab/>
      </w:r>
      <w:r w:rsidRPr="000436BE">
        <w:rPr>
          <w:rFonts w:ascii="Arial" w:hAnsi="Arial" w:cs="Arial"/>
          <w:i/>
          <w:iCs/>
          <w:sz w:val="22"/>
          <w:szCs w:val="22"/>
          <w:lang w:val="lv-LV"/>
        </w:rPr>
        <w:t>(personiskais paraksts)</w:t>
      </w:r>
      <w:r>
        <w:rPr>
          <w:rFonts w:ascii="Arial" w:hAnsi="Arial" w:cs="Arial"/>
          <w:sz w:val="22"/>
          <w:szCs w:val="22"/>
          <w:lang w:val="lv-LV"/>
        </w:rPr>
        <w:tab/>
        <w:t>Zinta Būda-Leščinska</w:t>
      </w:r>
    </w:p>
    <w:sectPr w:rsidR="000436BE" w:rsidRPr="00077C70" w:rsidSect="008F36C5">
      <w:footerReference w:type="even" r:id="rId9"/>
      <w:footerReference w:type="default" r:id="rId10"/>
      <w:headerReference w:type="first" r:id="rId11"/>
      <w:pgSz w:w="11906" w:h="16838"/>
      <w:pgMar w:top="1134" w:right="567" w:bottom="1134" w:left="1701" w:header="720" w:footer="56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D5F0F7" w14:textId="77777777" w:rsidR="0031679E" w:rsidRDefault="0031679E">
      <w:r>
        <w:separator/>
      </w:r>
    </w:p>
  </w:endnote>
  <w:endnote w:type="continuationSeparator" w:id="0">
    <w:p w14:paraId="3B6569A4" w14:textId="77777777" w:rsidR="0031679E" w:rsidRDefault="003167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BA"/>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0DEAE" w14:textId="77777777" w:rsidR="00D72499" w:rsidRDefault="00D724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511416">
      <w:rPr>
        <w:rStyle w:val="PageNumber"/>
        <w:noProof/>
      </w:rPr>
      <w:t>2</w:t>
    </w:r>
    <w:r>
      <w:rPr>
        <w:rStyle w:val="PageNumber"/>
      </w:rPr>
      <w:fldChar w:fldCharType="end"/>
    </w:r>
  </w:p>
  <w:p w14:paraId="119BA556" w14:textId="77777777" w:rsidR="00D72499" w:rsidRDefault="00D724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E6847" w14:textId="77777777" w:rsidR="00D72499" w:rsidRPr="003213A6" w:rsidRDefault="00D72499" w:rsidP="003213A6">
    <w:pPr>
      <w:pStyle w:val="Footer"/>
      <w:framePr w:wrap="around" w:vAnchor="text" w:hAnchor="page" w:x="6436" w:y="-2"/>
      <w:rPr>
        <w:rStyle w:val="PageNumber"/>
        <w:rFonts w:ascii="Arial" w:hAnsi="Arial"/>
      </w:rPr>
    </w:pPr>
    <w:r w:rsidRPr="003213A6">
      <w:rPr>
        <w:rStyle w:val="PageNumber"/>
        <w:rFonts w:ascii="Arial" w:hAnsi="Arial"/>
      </w:rPr>
      <w:fldChar w:fldCharType="begin"/>
    </w:r>
    <w:r w:rsidRPr="003213A6">
      <w:rPr>
        <w:rStyle w:val="PageNumber"/>
        <w:rFonts w:ascii="Arial" w:hAnsi="Arial"/>
      </w:rPr>
      <w:instrText xml:space="preserve">PAGE  </w:instrText>
    </w:r>
    <w:r w:rsidRPr="003213A6">
      <w:rPr>
        <w:rStyle w:val="PageNumber"/>
        <w:rFonts w:ascii="Arial" w:hAnsi="Arial"/>
      </w:rPr>
      <w:fldChar w:fldCharType="separate"/>
    </w:r>
    <w:r w:rsidR="0088453D">
      <w:rPr>
        <w:rStyle w:val="PageNumber"/>
        <w:rFonts w:ascii="Arial" w:hAnsi="Arial"/>
        <w:noProof/>
      </w:rPr>
      <w:t>5</w:t>
    </w:r>
    <w:r w:rsidRPr="003213A6">
      <w:rPr>
        <w:rStyle w:val="PageNumber"/>
        <w:rFonts w:ascii="Arial" w:hAnsi="Arial"/>
      </w:rPr>
      <w:fldChar w:fldCharType="end"/>
    </w:r>
  </w:p>
  <w:p w14:paraId="1BD31E39" w14:textId="77777777" w:rsidR="00D72499" w:rsidRDefault="008F36C5" w:rsidP="008F36C5">
    <w:pPr>
      <w:pStyle w:val="Footer"/>
      <w:tabs>
        <w:tab w:val="clear" w:pos="8306"/>
        <w:tab w:val="left" w:pos="4153"/>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D85D12" w14:textId="77777777" w:rsidR="0031679E" w:rsidRDefault="0031679E">
      <w:r>
        <w:separator/>
      </w:r>
    </w:p>
  </w:footnote>
  <w:footnote w:type="continuationSeparator" w:id="0">
    <w:p w14:paraId="0EFBE5EE" w14:textId="77777777" w:rsidR="0031679E" w:rsidRDefault="003167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905BD" w14:textId="6B7D7E08" w:rsidR="000436BE" w:rsidRDefault="000436BE" w:rsidP="000436BE">
    <w:pPr>
      <w:jc w:val="right"/>
      <w:rPr>
        <w:rFonts w:ascii="Arial" w:hAnsi="Arial"/>
        <w:lang w:val="lv-LV"/>
      </w:rPr>
    </w:pPr>
    <w:r>
      <w:rPr>
        <w:rFonts w:ascii="Arial" w:hAnsi="Arial"/>
        <w:lang w:val="lv-LV"/>
      </w:rPr>
      <w:t>KONSOLIDĒTĀ VERSIJA</w:t>
    </w:r>
  </w:p>
  <w:p w14:paraId="324F4095" w14:textId="2DD764F6" w:rsidR="00077C70" w:rsidRPr="009B48E4" w:rsidRDefault="00F30C4B" w:rsidP="00077C70">
    <w:pPr>
      <w:jc w:val="center"/>
      <w:rPr>
        <w:rFonts w:ascii="Arial" w:hAnsi="Arial"/>
        <w:lang w:val="lv-LV"/>
      </w:rPr>
    </w:pPr>
    <w:r w:rsidRPr="00EC3124">
      <w:rPr>
        <w:noProof/>
      </w:rPr>
      <w:drawing>
        <wp:inline distT="0" distB="0" distL="0" distR="0" wp14:anchorId="2EAA0A36" wp14:editId="7F63350D">
          <wp:extent cx="428625" cy="65722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 cy="657225"/>
                  </a:xfrm>
                  <a:prstGeom prst="rect">
                    <a:avLst/>
                  </a:prstGeom>
                  <a:noFill/>
                  <a:ln>
                    <a:noFill/>
                  </a:ln>
                </pic:spPr>
              </pic:pic>
            </a:graphicData>
          </a:graphic>
        </wp:inline>
      </w:drawing>
    </w:r>
  </w:p>
  <w:p w14:paraId="256D5D1C" w14:textId="77777777" w:rsidR="00077C70" w:rsidRPr="003F2970" w:rsidRDefault="00077C70" w:rsidP="00077C70">
    <w:pPr>
      <w:pStyle w:val="Header"/>
      <w:tabs>
        <w:tab w:val="center" w:pos="4537"/>
      </w:tabs>
      <w:rPr>
        <w:sz w:val="12"/>
        <w:szCs w:val="10"/>
        <w:lang w:val="lv-LV"/>
      </w:rPr>
    </w:pPr>
  </w:p>
  <w:p w14:paraId="6F99D1DD" w14:textId="77777777" w:rsidR="00077C70" w:rsidRPr="003F2970" w:rsidRDefault="00077C70" w:rsidP="00077C70">
    <w:pPr>
      <w:pStyle w:val="Header"/>
      <w:tabs>
        <w:tab w:val="center" w:pos="4395"/>
      </w:tabs>
      <w:jc w:val="center"/>
      <w:rPr>
        <w:rFonts w:ascii="Arial" w:hAnsi="Arial" w:cs="Arial"/>
        <w:b/>
        <w:caps/>
        <w:sz w:val="18"/>
        <w:szCs w:val="16"/>
        <w:lang w:val="lv-LV"/>
      </w:rPr>
    </w:pPr>
    <w:r>
      <w:rPr>
        <w:rFonts w:ascii="Arial" w:hAnsi="Arial" w:cs="Arial"/>
        <w:caps/>
        <w:sz w:val="18"/>
        <w:szCs w:val="16"/>
        <w:lang w:val="lv-LV"/>
      </w:rPr>
      <w:t>Valmieras NOVADA</w:t>
    </w:r>
    <w:r w:rsidRPr="003F2970">
      <w:rPr>
        <w:rFonts w:ascii="Arial" w:hAnsi="Arial" w:cs="Arial"/>
        <w:caps/>
        <w:sz w:val="18"/>
        <w:szCs w:val="16"/>
        <w:lang w:val="lv-LV"/>
      </w:rPr>
      <w:t xml:space="preserve"> pašvaldība</w:t>
    </w:r>
  </w:p>
  <w:p w14:paraId="7B14EB31" w14:textId="77777777" w:rsidR="00077C70" w:rsidRPr="003F2970" w:rsidRDefault="00077C70" w:rsidP="00077C70">
    <w:pPr>
      <w:pStyle w:val="Header"/>
      <w:tabs>
        <w:tab w:val="center" w:pos="4395"/>
      </w:tabs>
      <w:jc w:val="center"/>
      <w:rPr>
        <w:rFonts w:ascii="Arial" w:hAnsi="Arial" w:cs="Arial"/>
        <w:b/>
        <w:caps/>
        <w:sz w:val="2"/>
        <w:szCs w:val="4"/>
        <w:lang w:val="lv-LV"/>
      </w:rPr>
    </w:pPr>
  </w:p>
  <w:p w14:paraId="6C8FA3D2" w14:textId="1655B756" w:rsidR="00077C70" w:rsidRPr="003F2970" w:rsidRDefault="00077C70" w:rsidP="00077C70">
    <w:pPr>
      <w:pStyle w:val="Header"/>
      <w:tabs>
        <w:tab w:val="center" w:pos="4395"/>
      </w:tabs>
      <w:jc w:val="center"/>
      <w:rPr>
        <w:rFonts w:ascii="Arial" w:hAnsi="Arial" w:cs="Arial"/>
        <w:b/>
        <w:caps/>
        <w:sz w:val="22"/>
        <w:szCs w:val="24"/>
        <w:lang w:val="lv-LV"/>
      </w:rPr>
    </w:pPr>
    <w:r>
      <w:rPr>
        <w:rFonts w:ascii="Arial" w:hAnsi="Arial" w:cs="Arial"/>
        <w:b/>
        <w:caps/>
        <w:sz w:val="22"/>
        <w:szCs w:val="24"/>
        <w:lang w:val="lv-LV"/>
      </w:rPr>
      <w:t xml:space="preserve">VALMIERAS </w:t>
    </w:r>
    <w:r w:rsidRPr="003F2970">
      <w:rPr>
        <w:rFonts w:ascii="Arial" w:hAnsi="Arial" w:cs="Arial"/>
        <w:b/>
        <w:caps/>
        <w:sz w:val="22"/>
        <w:szCs w:val="24"/>
        <w:lang w:val="lv-LV"/>
      </w:rPr>
      <w:t xml:space="preserve">PIRMSSKOLAS IZGLĪTĪBAS IESTĀDE </w:t>
    </w:r>
    <w:r w:rsidR="00F86962">
      <w:rPr>
        <w:rFonts w:ascii="Arial" w:hAnsi="Arial" w:cs="Arial"/>
        <w:b/>
        <w:caps/>
        <w:sz w:val="22"/>
        <w:szCs w:val="24"/>
        <w:lang w:val="lv-LV"/>
      </w:rPr>
      <w:t>“</w:t>
    </w:r>
    <w:r w:rsidR="00511416">
      <w:rPr>
        <w:rFonts w:ascii="Arial" w:hAnsi="Arial" w:cs="Arial"/>
        <w:b/>
        <w:caps/>
        <w:sz w:val="22"/>
        <w:szCs w:val="24"/>
        <w:lang w:val="lv-LV"/>
      </w:rPr>
      <w:t>ĀBELĪTE</w:t>
    </w:r>
    <w:r w:rsidRPr="003F2970">
      <w:rPr>
        <w:rFonts w:ascii="Arial" w:hAnsi="Arial" w:cs="Arial"/>
        <w:b/>
        <w:caps/>
        <w:sz w:val="22"/>
        <w:szCs w:val="24"/>
        <w:lang w:val="lv-LV"/>
      </w:rPr>
      <w:t>”</w:t>
    </w:r>
  </w:p>
  <w:p w14:paraId="5D8C9437" w14:textId="77777777" w:rsidR="00077C70" w:rsidRPr="001F5804" w:rsidRDefault="00077C70" w:rsidP="00077C70">
    <w:pPr>
      <w:pStyle w:val="Header"/>
      <w:pBdr>
        <w:top w:val="double" w:sz="6" w:space="1" w:color="auto"/>
      </w:pBdr>
      <w:tabs>
        <w:tab w:val="center" w:pos="4395"/>
      </w:tabs>
      <w:jc w:val="center"/>
      <w:rPr>
        <w:sz w:val="3"/>
        <w:szCs w:val="3"/>
        <w:lang w:val="lv-LV"/>
      </w:rPr>
    </w:pPr>
  </w:p>
  <w:p w14:paraId="751EF598" w14:textId="77777777" w:rsidR="00077C70" w:rsidRPr="00326679" w:rsidRDefault="00077C70" w:rsidP="00077C70">
    <w:pPr>
      <w:pStyle w:val="Header"/>
      <w:pBdr>
        <w:top w:val="double" w:sz="6" w:space="1" w:color="auto"/>
      </w:pBdr>
      <w:tabs>
        <w:tab w:val="center" w:pos="4395"/>
      </w:tabs>
      <w:jc w:val="center"/>
      <w:rPr>
        <w:rFonts w:ascii="Arial" w:hAnsi="Arial"/>
        <w:sz w:val="16"/>
        <w:szCs w:val="16"/>
        <w:lang w:val="lv-LV"/>
      </w:rPr>
    </w:pPr>
    <w:r w:rsidRPr="001F5804">
      <w:rPr>
        <w:rFonts w:ascii="Arial" w:hAnsi="Arial"/>
        <w:sz w:val="16"/>
        <w:szCs w:val="16"/>
        <w:lang w:val="lv-LV"/>
      </w:rPr>
      <w:t>Reģistrācijas Nr.LV90000043403</w:t>
    </w:r>
    <w:r w:rsidRPr="00326679">
      <w:rPr>
        <w:rFonts w:ascii="Arial" w:hAnsi="Arial"/>
        <w:sz w:val="16"/>
        <w:szCs w:val="16"/>
        <w:lang w:val="lv-LV"/>
      </w:rPr>
      <w:t>, juridiskā adrese: Lāčplēša iela 2, Valmiera,</w:t>
    </w:r>
    <w:r w:rsidR="004443B9">
      <w:rPr>
        <w:rFonts w:ascii="Arial" w:hAnsi="Arial"/>
        <w:sz w:val="16"/>
        <w:szCs w:val="16"/>
        <w:lang w:val="lv-LV"/>
      </w:rPr>
      <w:t xml:space="preserve"> Valmieras novads,</w:t>
    </w:r>
    <w:r w:rsidRPr="00326679">
      <w:rPr>
        <w:rFonts w:ascii="Arial" w:hAnsi="Arial"/>
        <w:sz w:val="16"/>
        <w:szCs w:val="16"/>
        <w:lang w:val="lv-LV"/>
      </w:rPr>
      <w:t xml:space="preserve"> LV-4201</w:t>
    </w:r>
  </w:p>
  <w:p w14:paraId="3FC0AC79" w14:textId="77777777" w:rsidR="00077C70" w:rsidRPr="00326679" w:rsidRDefault="00077C70" w:rsidP="00077C70">
    <w:pPr>
      <w:pStyle w:val="Header"/>
      <w:pBdr>
        <w:top w:val="double" w:sz="6" w:space="1" w:color="auto"/>
      </w:pBdr>
      <w:tabs>
        <w:tab w:val="center" w:pos="4395"/>
      </w:tabs>
      <w:jc w:val="center"/>
      <w:rPr>
        <w:rFonts w:ascii="Arial" w:hAnsi="Arial"/>
        <w:sz w:val="4"/>
        <w:szCs w:val="4"/>
        <w:lang w:val="lv-LV"/>
      </w:rPr>
    </w:pPr>
  </w:p>
  <w:p w14:paraId="5DA5794B" w14:textId="7C262B1A" w:rsidR="00077C70" w:rsidRDefault="00077C70" w:rsidP="00077C70">
    <w:pPr>
      <w:pStyle w:val="Header"/>
      <w:pBdr>
        <w:top w:val="double" w:sz="6" w:space="1" w:color="auto"/>
      </w:pBdr>
      <w:tabs>
        <w:tab w:val="center" w:pos="4395"/>
      </w:tabs>
      <w:jc w:val="center"/>
      <w:rPr>
        <w:rFonts w:ascii="Arial" w:hAnsi="Arial"/>
        <w:sz w:val="16"/>
        <w:szCs w:val="16"/>
        <w:lang w:val="lv-LV"/>
      </w:rPr>
    </w:pPr>
    <w:r w:rsidRPr="007562E3">
      <w:rPr>
        <w:rFonts w:ascii="Arial" w:hAnsi="Arial"/>
        <w:sz w:val="16"/>
        <w:szCs w:val="16"/>
        <w:lang w:val="lv-LV"/>
      </w:rPr>
      <w:t>Izglītības iestādes reģistrācijas Nr.</w:t>
    </w:r>
    <w:r w:rsidR="00C62759">
      <w:rPr>
        <w:rFonts w:ascii="Arial" w:hAnsi="Arial"/>
        <w:sz w:val="16"/>
        <w:szCs w:val="16"/>
        <w:lang w:val="lv-LV"/>
      </w:rPr>
      <w:t>2501903546</w:t>
    </w:r>
    <w:r w:rsidRPr="007562E3">
      <w:rPr>
        <w:rFonts w:ascii="Arial" w:hAnsi="Arial"/>
        <w:sz w:val="16"/>
        <w:szCs w:val="16"/>
        <w:lang w:val="lv-LV"/>
      </w:rPr>
      <w:t xml:space="preserve">, iestādes adrese </w:t>
    </w:r>
    <w:r w:rsidR="00511416">
      <w:rPr>
        <w:rFonts w:ascii="Arial" w:hAnsi="Arial"/>
        <w:sz w:val="16"/>
        <w:szCs w:val="16"/>
        <w:lang w:val="lv-LV"/>
      </w:rPr>
      <w:t>Palejas iela 5</w:t>
    </w:r>
    <w:r w:rsidRPr="007562E3">
      <w:rPr>
        <w:rFonts w:ascii="Arial" w:hAnsi="Arial"/>
        <w:sz w:val="16"/>
        <w:szCs w:val="16"/>
        <w:lang w:val="lv-LV"/>
      </w:rPr>
      <w:t>, Valmiera,</w:t>
    </w:r>
    <w:r w:rsidR="00101A93">
      <w:rPr>
        <w:rFonts w:ascii="Arial" w:hAnsi="Arial"/>
        <w:sz w:val="16"/>
        <w:szCs w:val="16"/>
        <w:lang w:val="lv-LV"/>
      </w:rPr>
      <w:t xml:space="preserve"> Valmieras novads,</w:t>
    </w:r>
    <w:r w:rsidRPr="007562E3">
      <w:rPr>
        <w:rFonts w:ascii="Arial" w:hAnsi="Arial"/>
        <w:sz w:val="16"/>
        <w:szCs w:val="16"/>
        <w:lang w:val="lv-LV"/>
      </w:rPr>
      <w:t xml:space="preserve"> LV-420</w:t>
    </w:r>
    <w:r>
      <w:rPr>
        <w:rFonts w:ascii="Arial" w:hAnsi="Arial"/>
        <w:sz w:val="16"/>
        <w:szCs w:val="16"/>
        <w:lang w:val="lv-LV"/>
      </w:rPr>
      <w:t>1</w:t>
    </w:r>
  </w:p>
  <w:p w14:paraId="302B1C32" w14:textId="77777777" w:rsidR="00397E11" w:rsidRDefault="00397E11" w:rsidP="00077C70">
    <w:pPr>
      <w:pStyle w:val="Header"/>
      <w:pBdr>
        <w:top w:val="double" w:sz="6" w:space="1" w:color="auto"/>
      </w:pBdr>
      <w:tabs>
        <w:tab w:val="center" w:pos="4395"/>
      </w:tabs>
      <w:jc w:val="center"/>
      <w:rPr>
        <w:rFonts w:ascii="Arial" w:hAnsi="Arial"/>
        <w:sz w:val="16"/>
        <w:szCs w:val="16"/>
        <w:lang w:val="lv-LV"/>
      </w:rPr>
    </w:pPr>
    <w:r>
      <w:rPr>
        <w:rFonts w:ascii="Arial" w:hAnsi="Arial"/>
        <w:sz w:val="16"/>
        <w:szCs w:val="16"/>
        <w:lang w:val="lv-LV"/>
      </w:rPr>
      <w:t>Tālrunis: 64222645, e-pasts: abelite@valmiera.edu.lv</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4383D"/>
    <w:multiLevelType w:val="hybridMultilevel"/>
    <w:tmpl w:val="13E0BCC8"/>
    <w:lvl w:ilvl="0" w:tplc="1838663A">
      <w:start w:val="1"/>
      <w:numFmt w:val="decimal"/>
      <w:lvlText w:val="7.%1."/>
      <w:lvlJc w:val="left"/>
      <w:pPr>
        <w:ind w:left="1287" w:hanging="360"/>
      </w:pPr>
      <w:rPr>
        <w:rFonts w:hint="default"/>
      </w:r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1" w15:restartNumberingAfterBreak="0">
    <w:nsid w:val="078811A3"/>
    <w:multiLevelType w:val="multilevel"/>
    <w:tmpl w:val="BA6E86EE"/>
    <w:lvl w:ilvl="0">
      <w:start w:val="8"/>
      <w:numFmt w:val="decimal"/>
      <w:lvlText w:val="%1."/>
      <w:lvlJc w:val="left"/>
      <w:pPr>
        <w:ind w:left="360" w:hanging="360"/>
      </w:pPr>
      <w:rPr>
        <w:rFonts w:hint="default"/>
      </w:rPr>
    </w:lvl>
    <w:lvl w:ilvl="1">
      <w:start w:val="1"/>
      <w:numFmt w:val="decimal"/>
      <w:lvlText w:val="%1.%2."/>
      <w:lvlJc w:val="left"/>
      <w:pPr>
        <w:ind w:left="1800" w:hanging="720"/>
      </w:pPr>
      <w:rPr>
        <w:rFonts w:hint="default"/>
      </w:rPr>
    </w:lvl>
    <w:lvl w:ilvl="2">
      <w:start w:val="1"/>
      <w:numFmt w:val="lowerLetter"/>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2" w15:restartNumberingAfterBreak="0">
    <w:nsid w:val="089B5074"/>
    <w:multiLevelType w:val="multilevel"/>
    <w:tmpl w:val="9DCC13E2"/>
    <w:lvl w:ilvl="0">
      <w:start w:val="1"/>
      <w:numFmt w:val="decimal"/>
      <w:lvlText w:val="%1."/>
      <w:lvlJc w:val="left"/>
      <w:pPr>
        <w:ind w:left="1715" w:hanging="1005"/>
      </w:pPr>
      <w:rPr>
        <w:rFonts w:hint="default"/>
      </w:rPr>
    </w:lvl>
    <w:lvl w:ilvl="1">
      <w:start w:val="1"/>
      <w:numFmt w:val="decimal"/>
      <w:isLgl/>
      <w:lvlText w:val="%1.%2."/>
      <w:lvlJc w:val="left"/>
      <w:pPr>
        <w:ind w:left="2564"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3" w15:restartNumberingAfterBreak="0">
    <w:nsid w:val="1576724D"/>
    <w:multiLevelType w:val="hybridMultilevel"/>
    <w:tmpl w:val="D376159C"/>
    <w:lvl w:ilvl="0" w:tplc="6A84B0D4">
      <w:start w:val="1"/>
      <w:numFmt w:val="upperRoman"/>
      <w:lvlText w:val="%1."/>
      <w:lvlJc w:val="right"/>
      <w:pPr>
        <w:ind w:left="720" w:hanging="360"/>
      </w:pPr>
      <w:rPr>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6D87FD3"/>
    <w:multiLevelType w:val="multilevel"/>
    <w:tmpl w:val="079A1926"/>
    <w:lvl w:ilvl="0">
      <w:start w:val="2"/>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1E4E5FEF"/>
    <w:multiLevelType w:val="multilevel"/>
    <w:tmpl w:val="44420F08"/>
    <w:lvl w:ilvl="0">
      <w:start w:val="10"/>
      <w:numFmt w:val="decimal"/>
      <w:lvlText w:val="%1."/>
      <w:lvlJc w:val="left"/>
      <w:pPr>
        <w:ind w:left="660" w:hanging="66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6" w15:restartNumberingAfterBreak="0">
    <w:nsid w:val="229149EE"/>
    <w:multiLevelType w:val="hybridMultilevel"/>
    <w:tmpl w:val="1FFEDCE4"/>
    <w:lvl w:ilvl="0" w:tplc="3C12026A">
      <w:start w:val="1"/>
      <w:numFmt w:val="decimal"/>
      <w:lvlText w:val="10.%1."/>
      <w:lvlJc w:val="left"/>
      <w:pPr>
        <w:ind w:left="1146" w:hanging="360"/>
      </w:pPr>
      <w:rPr>
        <w:rFonts w:hint="default"/>
      </w:rPr>
    </w:lvl>
    <w:lvl w:ilvl="1" w:tplc="04260019" w:tentative="1">
      <w:start w:val="1"/>
      <w:numFmt w:val="lowerLetter"/>
      <w:lvlText w:val="%2."/>
      <w:lvlJc w:val="left"/>
      <w:pPr>
        <w:ind w:left="1866" w:hanging="360"/>
      </w:pPr>
    </w:lvl>
    <w:lvl w:ilvl="2" w:tplc="0426001B" w:tentative="1">
      <w:start w:val="1"/>
      <w:numFmt w:val="lowerRoman"/>
      <w:lvlText w:val="%3."/>
      <w:lvlJc w:val="right"/>
      <w:pPr>
        <w:ind w:left="2586" w:hanging="180"/>
      </w:pPr>
    </w:lvl>
    <w:lvl w:ilvl="3" w:tplc="0426000F" w:tentative="1">
      <w:start w:val="1"/>
      <w:numFmt w:val="decimal"/>
      <w:lvlText w:val="%4."/>
      <w:lvlJc w:val="left"/>
      <w:pPr>
        <w:ind w:left="3306" w:hanging="360"/>
      </w:pPr>
    </w:lvl>
    <w:lvl w:ilvl="4" w:tplc="04260019" w:tentative="1">
      <w:start w:val="1"/>
      <w:numFmt w:val="lowerLetter"/>
      <w:lvlText w:val="%5."/>
      <w:lvlJc w:val="left"/>
      <w:pPr>
        <w:ind w:left="4026" w:hanging="360"/>
      </w:pPr>
    </w:lvl>
    <w:lvl w:ilvl="5" w:tplc="0426001B" w:tentative="1">
      <w:start w:val="1"/>
      <w:numFmt w:val="lowerRoman"/>
      <w:lvlText w:val="%6."/>
      <w:lvlJc w:val="right"/>
      <w:pPr>
        <w:ind w:left="4746" w:hanging="180"/>
      </w:pPr>
    </w:lvl>
    <w:lvl w:ilvl="6" w:tplc="0426000F" w:tentative="1">
      <w:start w:val="1"/>
      <w:numFmt w:val="decimal"/>
      <w:lvlText w:val="%7."/>
      <w:lvlJc w:val="left"/>
      <w:pPr>
        <w:ind w:left="5466" w:hanging="360"/>
      </w:pPr>
    </w:lvl>
    <w:lvl w:ilvl="7" w:tplc="04260019" w:tentative="1">
      <w:start w:val="1"/>
      <w:numFmt w:val="lowerLetter"/>
      <w:lvlText w:val="%8."/>
      <w:lvlJc w:val="left"/>
      <w:pPr>
        <w:ind w:left="6186" w:hanging="360"/>
      </w:pPr>
    </w:lvl>
    <w:lvl w:ilvl="8" w:tplc="0426001B" w:tentative="1">
      <w:start w:val="1"/>
      <w:numFmt w:val="lowerRoman"/>
      <w:lvlText w:val="%9."/>
      <w:lvlJc w:val="right"/>
      <w:pPr>
        <w:ind w:left="6906" w:hanging="180"/>
      </w:pPr>
    </w:lvl>
  </w:abstractNum>
  <w:abstractNum w:abstractNumId="7" w15:restartNumberingAfterBreak="0">
    <w:nsid w:val="25A73FC4"/>
    <w:multiLevelType w:val="multilevel"/>
    <w:tmpl w:val="1802609A"/>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1713"/>
        </w:tabs>
        <w:ind w:left="1713" w:hanging="720"/>
      </w:pPr>
      <w:rPr>
        <w:rFonts w:hint="default"/>
        <w:b w:val="0"/>
        <w:color w:val="auto"/>
        <w:sz w:val="22"/>
        <w:szCs w:val="22"/>
      </w:rPr>
    </w:lvl>
    <w:lvl w:ilvl="2">
      <w:start w:val="1"/>
      <w:numFmt w:val="decimal"/>
      <w:lvlText w:val="%1.%2.%3."/>
      <w:lvlJc w:val="left"/>
      <w:pPr>
        <w:tabs>
          <w:tab w:val="num" w:pos="1713"/>
        </w:tabs>
        <w:ind w:left="1713" w:hanging="720"/>
      </w:pPr>
      <w:rPr>
        <w:rFonts w:hint="default"/>
        <w:b w:val="0"/>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8" w15:restartNumberingAfterBreak="0">
    <w:nsid w:val="264C6EF5"/>
    <w:multiLevelType w:val="hybridMultilevel"/>
    <w:tmpl w:val="997A7514"/>
    <w:lvl w:ilvl="0" w:tplc="8A5C57F0">
      <w:start w:val="1"/>
      <w:numFmt w:val="decimal"/>
      <w:lvlText w:val="9.%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9" w15:restartNumberingAfterBreak="0">
    <w:nsid w:val="2E6819E5"/>
    <w:multiLevelType w:val="multilevel"/>
    <w:tmpl w:val="A6EC287A"/>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1146"/>
        </w:tabs>
        <w:ind w:left="1146" w:hanging="720"/>
      </w:pPr>
      <w:rPr>
        <w:rFonts w:hint="default"/>
      </w:rPr>
    </w:lvl>
    <w:lvl w:ilvl="2">
      <w:start w:val="1"/>
      <w:numFmt w:val="decimal"/>
      <w:lvlText w:val="%1.%2.%3."/>
      <w:lvlJc w:val="left"/>
      <w:pPr>
        <w:tabs>
          <w:tab w:val="num" w:pos="1572"/>
        </w:tabs>
        <w:ind w:left="1572" w:hanging="720"/>
      </w:pPr>
      <w:rPr>
        <w:rFonts w:hint="default"/>
        <w:b w:val="0"/>
      </w:rPr>
    </w:lvl>
    <w:lvl w:ilvl="3">
      <w:start w:val="1"/>
      <w:numFmt w:val="decimal"/>
      <w:lvlText w:val="%1.%2.%3.%4."/>
      <w:lvlJc w:val="left"/>
      <w:pPr>
        <w:tabs>
          <w:tab w:val="num" w:pos="2358"/>
        </w:tabs>
        <w:ind w:left="2358" w:hanging="1080"/>
      </w:pPr>
      <w:rPr>
        <w:rFonts w:hint="default"/>
      </w:rPr>
    </w:lvl>
    <w:lvl w:ilvl="4">
      <w:start w:val="1"/>
      <w:numFmt w:val="decimal"/>
      <w:lvlText w:val="%1.%2.%3.%4.%5."/>
      <w:lvlJc w:val="left"/>
      <w:pPr>
        <w:tabs>
          <w:tab w:val="num" w:pos="2784"/>
        </w:tabs>
        <w:ind w:left="2784" w:hanging="1080"/>
      </w:pPr>
      <w:rPr>
        <w:rFonts w:hint="default"/>
      </w:rPr>
    </w:lvl>
    <w:lvl w:ilvl="5">
      <w:start w:val="1"/>
      <w:numFmt w:val="decimal"/>
      <w:lvlText w:val="%1.%2.%3.%4.%5.%6."/>
      <w:lvlJc w:val="left"/>
      <w:pPr>
        <w:tabs>
          <w:tab w:val="num" w:pos="3570"/>
        </w:tabs>
        <w:ind w:left="3570" w:hanging="1440"/>
      </w:pPr>
      <w:rPr>
        <w:rFonts w:hint="default"/>
      </w:rPr>
    </w:lvl>
    <w:lvl w:ilvl="6">
      <w:start w:val="1"/>
      <w:numFmt w:val="decimal"/>
      <w:lvlText w:val="%1.%2.%3.%4.%5.%6.%7."/>
      <w:lvlJc w:val="left"/>
      <w:pPr>
        <w:tabs>
          <w:tab w:val="num" w:pos="3996"/>
        </w:tabs>
        <w:ind w:left="3996" w:hanging="1440"/>
      </w:pPr>
      <w:rPr>
        <w:rFonts w:hint="default"/>
      </w:rPr>
    </w:lvl>
    <w:lvl w:ilvl="7">
      <w:start w:val="1"/>
      <w:numFmt w:val="decimal"/>
      <w:lvlText w:val="%1.%2.%3.%4.%5.%6.%7.%8."/>
      <w:lvlJc w:val="left"/>
      <w:pPr>
        <w:tabs>
          <w:tab w:val="num" w:pos="4782"/>
        </w:tabs>
        <w:ind w:left="4782" w:hanging="1800"/>
      </w:pPr>
      <w:rPr>
        <w:rFonts w:hint="default"/>
      </w:rPr>
    </w:lvl>
    <w:lvl w:ilvl="8">
      <w:start w:val="1"/>
      <w:numFmt w:val="decimal"/>
      <w:lvlText w:val="%1.%2.%3.%4.%5.%6.%7.%8.%9."/>
      <w:lvlJc w:val="left"/>
      <w:pPr>
        <w:tabs>
          <w:tab w:val="num" w:pos="5208"/>
        </w:tabs>
        <w:ind w:left="5208" w:hanging="1800"/>
      </w:pPr>
      <w:rPr>
        <w:rFonts w:hint="default"/>
      </w:rPr>
    </w:lvl>
  </w:abstractNum>
  <w:abstractNum w:abstractNumId="10" w15:restartNumberingAfterBreak="0">
    <w:nsid w:val="30B4360C"/>
    <w:multiLevelType w:val="hybridMultilevel"/>
    <w:tmpl w:val="049C2F9A"/>
    <w:lvl w:ilvl="0" w:tplc="69DC7BC0">
      <w:start w:val="1"/>
      <w:numFmt w:val="decimal"/>
      <w:lvlText w:val="13.%1."/>
      <w:lvlJc w:val="left"/>
      <w:pPr>
        <w:ind w:left="1140" w:hanging="360"/>
      </w:pPr>
      <w:rPr>
        <w:rFonts w:hint="default"/>
      </w:rPr>
    </w:lvl>
    <w:lvl w:ilvl="1" w:tplc="04260019" w:tentative="1">
      <w:start w:val="1"/>
      <w:numFmt w:val="lowerLetter"/>
      <w:lvlText w:val="%2."/>
      <w:lvlJc w:val="left"/>
      <w:pPr>
        <w:ind w:left="1860" w:hanging="360"/>
      </w:pPr>
    </w:lvl>
    <w:lvl w:ilvl="2" w:tplc="0426001B" w:tentative="1">
      <w:start w:val="1"/>
      <w:numFmt w:val="lowerRoman"/>
      <w:lvlText w:val="%3."/>
      <w:lvlJc w:val="right"/>
      <w:pPr>
        <w:ind w:left="2580" w:hanging="180"/>
      </w:pPr>
    </w:lvl>
    <w:lvl w:ilvl="3" w:tplc="0426000F" w:tentative="1">
      <w:start w:val="1"/>
      <w:numFmt w:val="decimal"/>
      <w:lvlText w:val="%4."/>
      <w:lvlJc w:val="left"/>
      <w:pPr>
        <w:ind w:left="3300" w:hanging="360"/>
      </w:pPr>
    </w:lvl>
    <w:lvl w:ilvl="4" w:tplc="04260019" w:tentative="1">
      <w:start w:val="1"/>
      <w:numFmt w:val="lowerLetter"/>
      <w:lvlText w:val="%5."/>
      <w:lvlJc w:val="left"/>
      <w:pPr>
        <w:ind w:left="4020" w:hanging="360"/>
      </w:pPr>
    </w:lvl>
    <w:lvl w:ilvl="5" w:tplc="0426001B" w:tentative="1">
      <w:start w:val="1"/>
      <w:numFmt w:val="lowerRoman"/>
      <w:lvlText w:val="%6."/>
      <w:lvlJc w:val="right"/>
      <w:pPr>
        <w:ind w:left="4740" w:hanging="180"/>
      </w:pPr>
    </w:lvl>
    <w:lvl w:ilvl="6" w:tplc="0426000F" w:tentative="1">
      <w:start w:val="1"/>
      <w:numFmt w:val="decimal"/>
      <w:lvlText w:val="%7."/>
      <w:lvlJc w:val="left"/>
      <w:pPr>
        <w:ind w:left="5460" w:hanging="360"/>
      </w:pPr>
    </w:lvl>
    <w:lvl w:ilvl="7" w:tplc="04260019" w:tentative="1">
      <w:start w:val="1"/>
      <w:numFmt w:val="lowerLetter"/>
      <w:lvlText w:val="%8."/>
      <w:lvlJc w:val="left"/>
      <w:pPr>
        <w:ind w:left="6180" w:hanging="360"/>
      </w:pPr>
    </w:lvl>
    <w:lvl w:ilvl="8" w:tplc="0426001B" w:tentative="1">
      <w:start w:val="1"/>
      <w:numFmt w:val="lowerRoman"/>
      <w:lvlText w:val="%9."/>
      <w:lvlJc w:val="right"/>
      <w:pPr>
        <w:ind w:left="6900" w:hanging="180"/>
      </w:pPr>
    </w:lvl>
  </w:abstractNum>
  <w:abstractNum w:abstractNumId="11" w15:restartNumberingAfterBreak="0">
    <w:nsid w:val="381C44D5"/>
    <w:multiLevelType w:val="hybridMultilevel"/>
    <w:tmpl w:val="FF421178"/>
    <w:lvl w:ilvl="0" w:tplc="0426000F">
      <w:start w:val="1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8FE353F"/>
    <w:multiLevelType w:val="multilevel"/>
    <w:tmpl w:val="8B468548"/>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720"/>
      </w:pPr>
      <w:rPr>
        <w:rFonts w:hint="default"/>
        <w:b w:val="0"/>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13" w15:restartNumberingAfterBreak="0">
    <w:nsid w:val="39DA229B"/>
    <w:multiLevelType w:val="multilevel"/>
    <w:tmpl w:val="D80A88B4"/>
    <w:lvl w:ilvl="0">
      <w:start w:val="16"/>
      <w:numFmt w:val="decimal"/>
      <w:lvlText w:val="%1."/>
      <w:lvlJc w:val="left"/>
      <w:pPr>
        <w:tabs>
          <w:tab w:val="num" w:pos="480"/>
        </w:tabs>
        <w:ind w:left="480" w:hanging="48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3B4A41FF"/>
    <w:multiLevelType w:val="multilevel"/>
    <w:tmpl w:val="4A0058EA"/>
    <w:lvl w:ilvl="0">
      <w:start w:val="10"/>
      <w:numFmt w:val="decimal"/>
      <w:lvlText w:val="%1."/>
      <w:lvlJc w:val="left"/>
      <w:pPr>
        <w:ind w:left="480" w:hanging="480"/>
      </w:pPr>
      <w:rPr>
        <w:rFonts w:hint="default"/>
      </w:rPr>
    </w:lvl>
    <w:lvl w:ilvl="1">
      <w:start w:val="1"/>
      <w:numFmt w:val="decimal"/>
      <w:lvlText w:val="%1.%2."/>
      <w:lvlJc w:val="left"/>
      <w:pPr>
        <w:ind w:left="1080" w:hanging="720"/>
      </w:pPr>
      <w:rPr>
        <w:rFonts w:hint="default"/>
      </w:rPr>
    </w:lvl>
    <w:lvl w:ilvl="2">
      <w:start w:val="1"/>
      <w:numFmt w:val="lowerLetter"/>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3E9A6B6C"/>
    <w:multiLevelType w:val="multilevel"/>
    <w:tmpl w:val="F1A278D0"/>
    <w:lvl w:ilvl="0">
      <w:start w:val="1"/>
      <w:numFmt w:val="upperRoman"/>
      <w:lvlText w:val="%1."/>
      <w:lvlJc w:val="left"/>
      <w:pPr>
        <w:tabs>
          <w:tab w:val="num" w:pos="360"/>
        </w:tabs>
        <w:ind w:left="360" w:hanging="360"/>
      </w:pPr>
      <w:rPr>
        <w:rFonts w:ascii="Arial" w:eastAsia="Times New Roman" w:hAnsi="Arial" w:cs="Arial" w:hint="default"/>
      </w:rPr>
    </w:lvl>
    <w:lvl w:ilvl="1">
      <w:start w:val="1"/>
      <w:numFmt w:val="decimal"/>
      <w:isLgl/>
      <w:lvlText w:val="%1.%2."/>
      <w:lvlJc w:val="left"/>
      <w:pPr>
        <w:tabs>
          <w:tab w:val="num" w:pos="1080"/>
        </w:tabs>
        <w:ind w:left="1080" w:hanging="720"/>
      </w:pPr>
      <w:rPr>
        <w:rFonts w:ascii="Arial" w:hAnsi="Arial" w:hint="default"/>
        <w:b w:val="0"/>
        <w:i w:val="0"/>
        <w:sz w:val="22"/>
        <w:szCs w:val="22"/>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2160"/>
        </w:tabs>
        <w:ind w:left="2160" w:hanging="108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3240"/>
        </w:tabs>
        <w:ind w:left="3240" w:hanging="1440"/>
      </w:pPr>
      <w:rPr>
        <w:rFonts w:hint="default"/>
      </w:rPr>
    </w:lvl>
    <w:lvl w:ilvl="6">
      <w:start w:val="1"/>
      <w:numFmt w:val="decimal"/>
      <w:isLgl/>
      <w:lvlText w:val="%1.%2.%3.%4.%5.%6.%7."/>
      <w:lvlJc w:val="left"/>
      <w:pPr>
        <w:tabs>
          <w:tab w:val="num" w:pos="3960"/>
        </w:tabs>
        <w:ind w:left="3960" w:hanging="1800"/>
      </w:pPr>
      <w:rPr>
        <w:rFonts w:hint="default"/>
      </w:rPr>
    </w:lvl>
    <w:lvl w:ilvl="7">
      <w:start w:val="1"/>
      <w:numFmt w:val="decimal"/>
      <w:isLgl/>
      <w:lvlText w:val="%1.%2.%3.%4.%5.%6.%7.%8."/>
      <w:lvlJc w:val="left"/>
      <w:pPr>
        <w:tabs>
          <w:tab w:val="num" w:pos="4320"/>
        </w:tabs>
        <w:ind w:left="4320" w:hanging="1800"/>
      </w:pPr>
      <w:rPr>
        <w:rFonts w:hint="default"/>
      </w:rPr>
    </w:lvl>
    <w:lvl w:ilvl="8">
      <w:start w:val="1"/>
      <w:numFmt w:val="decimal"/>
      <w:isLgl/>
      <w:lvlText w:val="%1.%2.%3.%4.%5.%6.%7.%8.%9."/>
      <w:lvlJc w:val="left"/>
      <w:pPr>
        <w:tabs>
          <w:tab w:val="num" w:pos="5040"/>
        </w:tabs>
        <w:ind w:left="5040" w:hanging="2160"/>
      </w:pPr>
      <w:rPr>
        <w:rFonts w:hint="default"/>
      </w:rPr>
    </w:lvl>
  </w:abstractNum>
  <w:abstractNum w:abstractNumId="16" w15:restartNumberingAfterBreak="0">
    <w:nsid w:val="3FE20AF5"/>
    <w:multiLevelType w:val="multilevel"/>
    <w:tmpl w:val="22128A38"/>
    <w:lvl w:ilvl="0">
      <w:start w:val="11"/>
      <w:numFmt w:val="decimal"/>
      <w:lvlText w:val="%1."/>
      <w:lvlJc w:val="left"/>
      <w:pPr>
        <w:ind w:left="480" w:hanging="480"/>
      </w:pPr>
      <w:rPr>
        <w:rFonts w:hint="default"/>
      </w:rPr>
    </w:lvl>
    <w:lvl w:ilvl="1">
      <w:start w:val="1"/>
      <w:numFmt w:val="decimal"/>
      <w:lvlText w:val="%1.%2."/>
      <w:lvlJc w:val="left"/>
      <w:pPr>
        <w:ind w:left="2520" w:hanging="72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480" w:hanging="108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440" w:hanging="144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400" w:hanging="1800"/>
      </w:pPr>
      <w:rPr>
        <w:rFonts w:hint="default"/>
      </w:rPr>
    </w:lvl>
    <w:lvl w:ilvl="8">
      <w:start w:val="1"/>
      <w:numFmt w:val="decimal"/>
      <w:lvlText w:val="%1.%2.%3.%4.%5.%6.%7.%8.%9."/>
      <w:lvlJc w:val="left"/>
      <w:pPr>
        <w:ind w:left="16200" w:hanging="1800"/>
      </w:pPr>
      <w:rPr>
        <w:rFonts w:hint="default"/>
      </w:rPr>
    </w:lvl>
  </w:abstractNum>
  <w:abstractNum w:abstractNumId="17" w15:restartNumberingAfterBreak="0">
    <w:nsid w:val="41CF68B0"/>
    <w:multiLevelType w:val="multilevel"/>
    <w:tmpl w:val="1E82AD3A"/>
    <w:lvl w:ilvl="0">
      <w:start w:val="2"/>
      <w:numFmt w:val="decimal"/>
      <w:lvlText w:val="%1."/>
      <w:lvlJc w:val="left"/>
      <w:pPr>
        <w:tabs>
          <w:tab w:val="num" w:pos="360"/>
        </w:tabs>
        <w:ind w:left="360" w:hanging="360"/>
      </w:pPr>
      <w:rPr>
        <w:rFonts w:hint="default"/>
        <w:b/>
      </w:rPr>
    </w:lvl>
    <w:lvl w:ilvl="1">
      <w:start w:val="3"/>
      <w:numFmt w:val="decimal"/>
      <w:lvlText w:val="%1.%2."/>
      <w:lvlJc w:val="left"/>
      <w:pPr>
        <w:tabs>
          <w:tab w:val="num" w:pos="1288"/>
        </w:tabs>
        <w:ind w:left="1288" w:hanging="720"/>
      </w:pPr>
      <w:rPr>
        <w:rFonts w:hint="default"/>
        <w:b/>
      </w:rPr>
    </w:lvl>
    <w:lvl w:ilvl="2">
      <w:start w:val="1"/>
      <w:numFmt w:val="decimal"/>
      <w:lvlText w:val="%1.%2.%3."/>
      <w:lvlJc w:val="left"/>
      <w:pPr>
        <w:tabs>
          <w:tab w:val="num" w:pos="1440"/>
        </w:tabs>
        <w:ind w:left="1440" w:hanging="720"/>
      </w:pPr>
      <w:rPr>
        <w:rFonts w:hint="default"/>
        <w:b w:val="0"/>
      </w:rPr>
    </w:lvl>
    <w:lvl w:ilvl="3">
      <w:start w:val="1"/>
      <w:numFmt w:val="decimal"/>
      <w:lvlText w:val="%1.%2.%3.%4."/>
      <w:lvlJc w:val="left"/>
      <w:pPr>
        <w:tabs>
          <w:tab w:val="num" w:pos="2160"/>
        </w:tabs>
        <w:ind w:left="2160" w:hanging="1080"/>
      </w:pPr>
      <w:rPr>
        <w:rFonts w:hint="default"/>
        <w:b/>
      </w:rPr>
    </w:lvl>
    <w:lvl w:ilvl="4">
      <w:start w:val="1"/>
      <w:numFmt w:val="decimal"/>
      <w:lvlText w:val="%1.%2.%3.%4.%5."/>
      <w:lvlJc w:val="left"/>
      <w:pPr>
        <w:tabs>
          <w:tab w:val="num" w:pos="2520"/>
        </w:tabs>
        <w:ind w:left="2520" w:hanging="1080"/>
      </w:pPr>
      <w:rPr>
        <w:rFonts w:hint="default"/>
        <w:b/>
      </w:rPr>
    </w:lvl>
    <w:lvl w:ilvl="5">
      <w:start w:val="1"/>
      <w:numFmt w:val="decimal"/>
      <w:lvlText w:val="%1.%2.%3.%4.%5.%6."/>
      <w:lvlJc w:val="left"/>
      <w:pPr>
        <w:tabs>
          <w:tab w:val="num" w:pos="3240"/>
        </w:tabs>
        <w:ind w:left="3240" w:hanging="1440"/>
      </w:pPr>
      <w:rPr>
        <w:rFonts w:hint="default"/>
        <w:b/>
      </w:rPr>
    </w:lvl>
    <w:lvl w:ilvl="6">
      <w:start w:val="1"/>
      <w:numFmt w:val="decimal"/>
      <w:lvlText w:val="%1.%2.%3.%4.%5.%6.%7."/>
      <w:lvlJc w:val="left"/>
      <w:pPr>
        <w:tabs>
          <w:tab w:val="num" w:pos="3600"/>
        </w:tabs>
        <w:ind w:left="3600" w:hanging="1440"/>
      </w:pPr>
      <w:rPr>
        <w:rFonts w:hint="default"/>
        <w:b/>
      </w:rPr>
    </w:lvl>
    <w:lvl w:ilvl="7">
      <w:start w:val="1"/>
      <w:numFmt w:val="decimal"/>
      <w:lvlText w:val="%1.%2.%3.%4.%5.%6.%7.%8."/>
      <w:lvlJc w:val="left"/>
      <w:pPr>
        <w:tabs>
          <w:tab w:val="num" w:pos="4320"/>
        </w:tabs>
        <w:ind w:left="4320" w:hanging="1800"/>
      </w:pPr>
      <w:rPr>
        <w:rFonts w:hint="default"/>
        <w:b/>
      </w:rPr>
    </w:lvl>
    <w:lvl w:ilvl="8">
      <w:start w:val="1"/>
      <w:numFmt w:val="decimal"/>
      <w:lvlText w:val="%1.%2.%3.%4.%5.%6.%7.%8.%9."/>
      <w:lvlJc w:val="left"/>
      <w:pPr>
        <w:tabs>
          <w:tab w:val="num" w:pos="4680"/>
        </w:tabs>
        <w:ind w:left="4680" w:hanging="1800"/>
      </w:pPr>
      <w:rPr>
        <w:rFonts w:hint="default"/>
        <w:b/>
      </w:rPr>
    </w:lvl>
  </w:abstractNum>
  <w:abstractNum w:abstractNumId="18" w15:restartNumberingAfterBreak="0">
    <w:nsid w:val="545F77CD"/>
    <w:multiLevelType w:val="multilevel"/>
    <w:tmpl w:val="E23E0F94"/>
    <w:lvl w:ilvl="0">
      <w:start w:val="1"/>
      <w:numFmt w:val="decimal"/>
      <w:lvlText w:val="%1."/>
      <w:lvlJc w:val="left"/>
      <w:pPr>
        <w:ind w:left="720" w:hanging="360"/>
      </w:pPr>
      <w:rPr>
        <w:rFonts w:hint="default"/>
        <w:i w:val="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55EB68AE"/>
    <w:multiLevelType w:val="multilevel"/>
    <w:tmpl w:val="2D30CEF6"/>
    <w:lvl w:ilvl="0">
      <w:start w:val="13"/>
      <w:numFmt w:val="decimal"/>
      <w:lvlText w:val="%1."/>
      <w:lvlJc w:val="left"/>
      <w:pPr>
        <w:ind w:left="480" w:hanging="480"/>
      </w:pPr>
      <w:rPr>
        <w:rFonts w:eastAsia="Arial" w:hint="default"/>
      </w:rPr>
    </w:lvl>
    <w:lvl w:ilvl="1">
      <w:start w:val="1"/>
      <w:numFmt w:val="decimal"/>
      <w:lvlText w:val="%1.%2."/>
      <w:lvlJc w:val="left"/>
      <w:pPr>
        <w:ind w:left="1200" w:hanging="720"/>
      </w:pPr>
      <w:rPr>
        <w:rFonts w:eastAsia="Arial" w:hint="default"/>
      </w:rPr>
    </w:lvl>
    <w:lvl w:ilvl="2">
      <w:start w:val="1"/>
      <w:numFmt w:val="decimal"/>
      <w:lvlText w:val="%1.%2.%3."/>
      <w:lvlJc w:val="left"/>
      <w:pPr>
        <w:ind w:left="1680" w:hanging="720"/>
      </w:pPr>
      <w:rPr>
        <w:rFonts w:eastAsia="Arial" w:hint="default"/>
      </w:rPr>
    </w:lvl>
    <w:lvl w:ilvl="3">
      <w:start w:val="1"/>
      <w:numFmt w:val="decimal"/>
      <w:lvlText w:val="%1.%2.%3.%4."/>
      <w:lvlJc w:val="left"/>
      <w:pPr>
        <w:ind w:left="2520" w:hanging="1080"/>
      </w:pPr>
      <w:rPr>
        <w:rFonts w:eastAsia="Arial" w:hint="default"/>
      </w:rPr>
    </w:lvl>
    <w:lvl w:ilvl="4">
      <w:start w:val="1"/>
      <w:numFmt w:val="decimal"/>
      <w:lvlText w:val="%1.%2.%3.%4.%5."/>
      <w:lvlJc w:val="left"/>
      <w:pPr>
        <w:ind w:left="3000" w:hanging="1080"/>
      </w:pPr>
      <w:rPr>
        <w:rFonts w:eastAsia="Arial" w:hint="default"/>
      </w:rPr>
    </w:lvl>
    <w:lvl w:ilvl="5">
      <w:start w:val="1"/>
      <w:numFmt w:val="decimal"/>
      <w:lvlText w:val="%1.%2.%3.%4.%5.%6."/>
      <w:lvlJc w:val="left"/>
      <w:pPr>
        <w:ind w:left="3840" w:hanging="1440"/>
      </w:pPr>
      <w:rPr>
        <w:rFonts w:eastAsia="Arial" w:hint="default"/>
      </w:rPr>
    </w:lvl>
    <w:lvl w:ilvl="6">
      <w:start w:val="1"/>
      <w:numFmt w:val="decimal"/>
      <w:lvlText w:val="%1.%2.%3.%4.%5.%6.%7."/>
      <w:lvlJc w:val="left"/>
      <w:pPr>
        <w:ind w:left="4320" w:hanging="1440"/>
      </w:pPr>
      <w:rPr>
        <w:rFonts w:eastAsia="Arial" w:hint="default"/>
      </w:rPr>
    </w:lvl>
    <w:lvl w:ilvl="7">
      <w:start w:val="1"/>
      <w:numFmt w:val="decimal"/>
      <w:lvlText w:val="%1.%2.%3.%4.%5.%6.%7.%8."/>
      <w:lvlJc w:val="left"/>
      <w:pPr>
        <w:ind w:left="5160" w:hanging="1800"/>
      </w:pPr>
      <w:rPr>
        <w:rFonts w:eastAsia="Arial" w:hint="default"/>
      </w:rPr>
    </w:lvl>
    <w:lvl w:ilvl="8">
      <w:start w:val="1"/>
      <w:numFmt w:val="decimal"/>
      <w:lvlText w:val="%1.%2.%3.%4.%5.%6.%7.%8.%9."/>
      <w:lvlJc w:val="left"/>
      <w:pPr>
        <w:ind w:left="5640" w:hanging="1800"/>
      </w:pPr>
      <w:rPr>
        <w:rFonts w:eastAsia="Arial" w:hint="default"/>
      </w:rPr>
    </w:lvl>
  </w:abstractNum>
  <w:abstractNum w:abstractNumId="20" w15:restartNumberingAfterBreak="0">
    <w:nsid w:val="56292540"/>
    <w:multiLevelType w:val="hybridMultilevel"/>
    <w:tmpl w:val="64489F7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5D0003B8"/>
    <w:multiLevelType w:val="multilevel"/>
    <w:tmpl w:val="C07A9D70"/>
    <w:lvl w:ilvl="0">
      <w:start w:val="9"/>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lowerLetter"/>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6C0434BA"/>
    <w:multiLevelType w:val="multilevel"/>
    <w:tmpl w:val="15E41D9A"/>
    <w:lvl w:ilvl="0">
      <w:start w:val="3"/>
      <w:numFmt w:val="decimal"/>
      <w:lvlText w:val="%1."/>
      <w:lvlJc w:val="left"/>
      <w:pPr>
        <w:ind w:left="360" w:hanging="360"/>
      </w:pPr>
      <w:rPr>
        <w:rFonts w:eastAsia="Times New Roman" w:hint="default"/>
      </w:rPr>
    </w:lvl>
    <w:lvl w:ilvl="1">
      <w:start w:val="1"/>
      <w:numFmt w:val="decimal"/>
      <w:lvlText w:val="%1.%2."/>
      <w:lvlJc w:val="left"/>
      <w:pPr>
        <w:ind w:left="1080" w:hanging="720"/>
      </w:pPr>
      <w:rPr>
        <w:rFonts w:eastAsia="Times New Roman" w:hint="default"/>
      </w:rPr>
    </w:lvl>
    <w:lvl w:ilvl="2">
      <w:start w:val="1"/>
      <w:numFmt w:val="decimal"/>
      <w:lvlText w:val="%1.%2.%3."/>
      <w:lvlJc w:val="left"/>
      <w:pPr>
        <w:ind w:left="1440" w:hanging="720"/>
      </w:pPr>
      <w:rPr>
        <w:rFonts w:eastAsia="Times New Roman" w:hint="default"/>
      </w:rPr>
    </w:lvl>
    <w:lvl w:ilvl="3">
      <w:start w:val="1"/>
      <w:numFmt w:val="decimal"/>
      <w:lvlText w:val="%1.%2.%3.%4."/>
      <w:lvlJc w:val="left"/>
      <w:pPr>
        <w:ind w:left="2160" w:hanging="1080"/>
      </w:pPr>
      <w:rPr>
        <w:rFonts w:eastAsia="Times New Roman" w:hint="default"/>
      </w:rPr>
    </w:lvl>
    <w:lvl w:ilvl="4">
      <w:start w:val="1"/>
      <w:numFmt w:val="decimal"/>
      <w:lvlText w:val="%1.%2.%3.%4.%5."/>
      <w:lvlJc w:val="left"/>
      <w:pPr>
        <w:ind w:left="2520" w:hanging="1080"/>
      </w:pPr>
      <w:rPr>
        <w:rFonts w:eastAsia="Times New Roman" w:hint="default"/>
      </w:rPr>
    </w:lvl>
    <w:lvl w:ilvl="5">
      <w:start w:val="1"/>
      <w:numFmt w:val="decimal"/>
      <w:lvlText w:val="%1.%2.%3.%4.%5.%6."/>
      <w:lvlJc w:val="left"/>
      <w:pPr>
        <w:ind w:left="3240" w:hanging="1440"/>
      </w:pPr>
      <w:rPr>
        <w:rFonts w:eastAsia="Times New Roman" w:hint="default"/>
      </w:rPr>
    </w:lvl>
    <w:lvl w:ilvl="6">
      <w:start w:val="1"/>
      <w:numFmt w:val="decimal"/>
      <w:lvlText w:val="%1.%2.%3.%4.%5.%6.%7."/>
      <w:lvlJc w:val="left"/>
      <w:pPr>
        <w:ind w:left="3600" w:hanging="1440"/>
      </w:pPr>
      <w:rPr>
        <w:rFonts w:eastAsia="Times New Roman" w:hint="default"/>
      </w:rPr>
    </w:lvl>
    <w:lvl w:ilvl="7">
      <w:start w:val="1"/>
      <w:numFmt w:val="decimal"/>
      <w:lvlText w:val="%1.%2.%3.%4.%5.%6.%7.%8."/>
      <w:lvlJc w:val="left"/>
      <w:pPr>
        <w:ind w:left="4320" w:hanging="1800"/>
      </w:pPr>
      <w:rPr>
        <w:rFonts w:eastAsia="Times New Roman" w:hint="default"/>
      </w:rPr>
    </w:lvl>
    <w:lvl w:ilvl="8">
      <w:start w:val="1"/>
      <w:numFmt w:val="decimal"/>
      <w:lvlText w:val="%1.%2.%3.%4.%5.%6.%7.%8.%9."/>
      <w:lvlJc w:val="left"/>
      <w:pPr>
        <w:ind w:left="4680" w:hanging="1800"/>
      </w:pPr>
      <w:rPr>
        <w:rFonts w:eastAsia="Times New Roman" w:hint="default"/>
      </w:rPr>
    </w:lvl>
  </w:abstractNum>
  <w:abstractNum w:abstractNumId="23" w15:restartNumberingAfterBreak="0">
    <w:nsid w:val="6EAB5BAB"/>
    <w:multiLevelType w:val="multilevel"/>
    <w:tmpl w:val="0EC01CC4"/>
    <w:lvl w:ilvl="0">
      <w:start w:val="15"/>
      <w:numFmt w:val="decimal"/>
      <w:lvlText w:val="%1."/>
      <w:lvlJc w:val="left"/>
      <w:pPr>
        <w:ind w:left="480" w:hanging="480"/>
      </w:pPr>
      <w:rPr>
        <w:rFonts w:hint="default"/>
      </w:rPr>
    </w:lvl>
    <w:lvl w:ilvl="1">
      <w:start w:val="1"/>
      <w:numFmt w:val="decimal"/>
      <w:lvlText w:val="%1.%2."/>
      <w:lvlJc w:val="left"/>
      <w:pPr>
        <w:ind w:left="1200" w:hanging="72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520" w:hanging="108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840" w:hanging="144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5160" w:hanging="1800"/>
      </w:pPr>
      <w:rPr>
        <w:rFonts w:hint="default"/>
      </w:rPr>
    </w:lvl>
    <w:lvl w:ilvl="8">
      <w:start w:val="1"/>
      <w:numFmt w:val="decimal"/>
      <w:lvlText w:val="%1.%2.%3.%4.%5.%6.%7.%8.%9."/>
      <w:lvlJc w:val="left"/>
      <w:pPr>
        <w:ind w:left="5640" w:hanging="1800"/>
      </w:pPr>
      <w:rPr>
        <w:rFonts w:hint="default"/>
      </w:rPr>
    </w:lvl>
  </w:abstractNum>
  <w:abstractNum w:abstractNumId="24" w15:restartNumberingAfterBreak="0">
    <w:nsid w:val="742743D2"/>
    <w:multiLevelType w:val="multilevel"/>
    <w:tmpl w:val="0EC01CC4"/>
    <w:lvl w:ilvl="0">
      <w:start w:val="14"/>
      <w:numFmt w:val="decimal"/>
      <w:lvlText w:val="%1."/>
      <w:lvlJc w:val="left"/>
      <w:pPr>
        <w:ind w:left="480" w:hanging="480"/>
      </w:pPr>
      <w:rPr>
        <w:rFonts w:hint="default"/>
      </w:rPr>
    </w:lvl>
    <w:lvl w:ilvl="1">
      <w:start w:val="1"/>
      <w:numFmt w:val="decimal"/>
      <w:lvlText w:val="%1.%2."/>
      <w:lvlJc w:val="left"/>
      <w:pPr>
        <w:ind w:left="1200" w:hanging="72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520" w:hanging="108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840" w:hanging="144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5160" w:hanging="1800"/>
      </w:pPr>
      <w:rPr>
        <w:rFonts w:hint="default"/>
      </w:rPr>
    </w:lvl>
    <w:lvl w:ilvl="8">
      <w:start w:val="1"/>
      <w:numFmt w:val="decimal"/>
      <w:lvlText w:val="%1.%2.%3.%4.%5.%6.%7.%8.%9."/>
      <w:lvlJc w:val="left"/>
      <w:pPr>
        <w:ind w:left="5640" w:hanging="1800"/>
      </w:pPr>
      <w:rPr>
        <w:rFonts w:hint="default"/>
      </w:rPr>
    </w:lvl>
  </w:abstractNum>
  <w:abstractNum w:abstractNumId="25" w15:restartNumberingAfterBreak="0">
    <w:nsid w:val="75562FA2"/>
    <w:multiLevelType w:val="multilevel"/>
    <w:tmpl w:val="1E061530"/>
    <w:lvl w:ilvl="0">
      <w:start w:val="12"/>
      <w:numFmt w:val="decimal"/>
      <w:lvlText w:val="%1."/>
      <w:lvlJc w:val="left"/>
      <w:pPr>
        <w:ind w:left="480" w:hanging="48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6" w15:restartNumberingAfterBreak="0">
    <w:nsid w:val="77F83C01"/>
    <w:multiLevelType w:val="multilevel"/>
    <w:tmpl w:val="6B946AB0"/>
    <w:lvl w:ilvl="0">
      <w:start w:val="9"/>
      <w:numFmt w:val="decimal"/>
      <w:lvlText w:val="%1."/>
      <w:lvlJc w:val="left"/>
      <w:pPr>
        <w:ind w:left="540" w:hanging="540"/>
      </w:pPr>
      <w:rPr>
        <w:rFonts w:hint="default"/>
      </w:rPr>
    </w:lvl>
    <w:lvl w:ilvl="1">
      <w:start w:val="4"/>
      <w:numFmt w:val="decimal"/>
      <w:lvlText w:val="%1.%2."/>
      <w:lvlJc w:val="left"/>
      <w:pPr>
        <w:ind w:left="1003" w:hanging="72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064" w:hanging="1800"/>
      </w:pPr>
      <w:rPr>
        <w:rFonts w:hint="default"/>
      </w:rPr>
    </w:lvl>
  </w:abstractNum>
  <w:abstractNum w:abstractNumId="27" w15:restartNumberingAfterBreak="0">
    <w:nsid w:val="7850765E"/>
    <w:multiLevelType w:val="multilevel"/>
    <w:tmpl w:val="80B88280"/>
    <w:lvl w:ilvl="0">
      <w:start w:val="7"/>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7C7033B9"/>
    <w:multiLevelType w:val="multilevel"/>
    <w:tmpl w:val="1F2A00B2"/>
    <w:lvl w:ilvl="0">
      <w:start w:val="18"/>
      <w:numFmt w:val="decimal"/>
      <w:lvlText w:val="%1."/>
      <w:lvlJc w:val="left"/>
      <w:pPr>
        <w:ind w:left="600" w:hanging="600"/>
      </w:pPr>
      <w:rPr>
        <w:rFonts w:hint="default"/>
      </w:rPr>
    </w:lvl>
    <w:lvl w:ilvl="1">
      <w:start w:val="10"/>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CAB0EE5"/>
    <w:multiLevelType w:val="hybridMultilevel"/>
    <w:tmpl w:val="2F7C05CC"/>
    <w:lvl w:ilvl="0" w:tplc="A47CD336">
      <w:start w:val="1"/>
      <w:numFmt w:val="decimal"/>
      <w:lvlText w:val="15.%1."/>
      <w:lvlJc w:val="left"/>
      <w:pPr>
        <w:ind w:left="1146" w:hanging="360"/>
      </w:pPr>
      <w:rPr>
        <w:rFonts w:hint="default"/>
      </w:rPr>
    </w:lvl>
    <w:lvl w:ilvl="1" w:tplc="04260019" w:tentative="1">
      <w:start w:val="1"/>
      <w:numFmt w:val="lowerLetter"/>
      <w:lvlText w:val="%2."/>
      <w:lvlJc w:val="left"/>
      <w:pPr>
        <w:ind w:left="1866" w:hanging="360"/>
      </w:pPr>
    </w:lvl>
    <w:lvl w:ilvl="2" w:tplc="0426001B" w:tentative="1">
      <w:start w:val="1"/>
      <w:numFmt w:val="lowerRoman"/>
      <w:lvlText w:val="%3."/>
      <w:lvlJc w:val="right"/>
      <w:pPr>
        <w:ind w:left="2586" w:hanging="180"/>
      </w:pPr>
    </w:lvl>
    <w:lvl w:ilvl="3" w:tplc="0426000F" w:tentative="1">
      <w:start w:val="1"/>
      <w:numFmt w:val="decimal"/>
      <w:lvlText w:val="%4."/>
      <w:lvlJc w:val="left"/>
      <w:pPr>
        <w:ind w:left="3306" w:hanging="360"/>
      </w:pPr>
    </w:lvl>
    <w:lvl w:ilvl="4" w:tplc="04260019" w:tentative="1">
      <w:start w:val="1"/>
      <w:numFmt w:val="lowerLetter"/>
      <w:lvlText w:val="%5."/>
      <w:lvlJc w:val="left"/>
      <w:pPr>
        <w:ind w:left="4026" w:hanging="360"/>
      </w:pPr>
    </w:lvl>
    <w:lvl w:ilvl="5" w:tplc="0426001B" w:tentative="1">
      <w:start w:val="1"/>
      <w:numFmt w:val="lowerRoman"/>
      <w:lvlText w:val="%6."/>
      <w:lvlJc w:val="right"/>
      <w:pPr>
        <w:ind w:left="4746" w:hanging="180"/>
      </w:pPr>
    </w:lvl>
    <w:lvl w:ilvl="6" w:tplc="0426000F" w:tentative="1">
      <w:start w:val="1"/>
      <w:numFmt w:val="decimal"/>
      <w:lvlText w:val="%7."/>
      <w:lvlJc w:val="left"/>
      <w:pPr>
        <w:ind w:left="5466" w:hanging="360"/>
      </w:pPr>
    </w:lvl>
    <w:lvl w:ilvl="7" w:tplc="04260019" w:tentative="1">
      <w:start w:val="1"/>
      <w:numFmt w:val="lowerLetter"/>
      <w:lvlText w:val="%8."/>
      <w:lvlJc w:val="left"/>
      <w:pPr>
        <w:ind w:left="6186" w:hanging="360"/>
      </w:pPr>
    </w:lvl>
    <w:lvl w:ilvl="8" w:tplc="0426001B" w:tentative="1">
      <w:start w:val="1"/>
      <w:numFmt w:val="lowerRoman"/>
      <w:lvlText w:val="%9."/>
      <w:lvlJc w:val="right"/>
      <w:pPr>
        <w:ind w:left="6906" w:hanging="180"/>
      </w:pPr>
    </w:lvl>
  </w:abstractNum>
  <w:abstractNum w:abstractNumId="30" w15:restartNumberingAfterBreak="0">
    <w:nsid w:val="7EA83754"/>
    <w:multiLevelType w:val="hybridMultilevel"/>
    <w:tmpl w:val="643487F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748189268">
    <w:abstractNumId w:val="15"/>
  </w:num>
  <w:num w:numId="2" w16cid:durableId="716244524">
    <w:abstractNumId w:val="7"/>
  </w:num>
  <w:num w:numId="3" w16cid:durableId="1847208791">
    <w:abstractNumId w:val="17"/>
  </w:num>
  <w:num w:numId="4" w16cid:durableId="1637644056">
    <w:abstractNumId w:val="12"/>
  </w:num>
  <w:num w:numId="5" w16cid:durableId="595552631">
    <w:abstractNumId w:val="9"/>
  </w:num>
  <w:num w:numId="6" w16cid:durableId="1445226352">
    <w:abstractNumId w:val="13"/>
  </w:num>
  <w:num w:numId="7" w16cid:durableId="269512326">
    <w:abstractNumId w:val="4"/>
  </w:num>
  <w:num w:numId="8" w16cid:durableId="1652102708">
    <w:abstractNumId w:val="22"/>
  </w:num>
  <w:num w:numId="9" w16cid:durableId="1945308949">
    <w:abstractNumId w:val="27"/>
  </w:num>
  <w:num w:numId="10" w16cid:durableId="1578587836">
    <w:abstractNumId w:val="1"/>
  </w:num>
  <w:num w:numId="11" w16cid:durableId="824779913">
    <w:abstractNumId w:val="21"/>
  </w:num>
  <w:num w:numId="12" w16cid:durableId="1426808607">
    <w:abstractNumId w:val="14"/>
  </w:num>
  <w:num w:numId="13" w16cid:durableId="4596815">
    <w:abstractNumId w:val="5"/>
  </w:num>
  <w:num w:numId="14" w16cid:durableId="545459055">
    <w:abstractNumId w:val="16"/>
  </w:num>
  <w:num w:numId="15" w16cid:durableId="1669208917">
    <w:abstractNumId w:val="25"/>
  </w:num>
  <w:num w:numId="16" w16cid:durableId="1115295370">
    <w:abstractNumId w:val="19"/>
  </w:num>
  <w:num w:numId="17" w16cid:durableId="1874727627">
    <w:abstractNumId w:val="24"/>
  </w:num>
  <w:num w:numId="18" w16cid:durableId="701177004">
    <w:abstractNumId w:val="23"/>
  </w:num>
  <w:num w:numId="19" w16cid:durableId="722489353">
    <w:abstractNumId w:val="26"/>
  </w:num>
  <w:num w:numId="20" w16cid:durableId="971441432">
    <w:abstractNumId w:val="20"/>
  </w:num>
  <w:num w:numId="21" w16cid:durableId="462698302">
    <w:abstractNumId w:val="30"/>
  </w:num>
  <w:num w:numId="22" w16cid:durableId="349452139">
    <w:abstractNumId w:val="2"/>
  </w:num>
  <w:num w:numId="23" w16cid:durableId="1228490668">
    <w:abstractNumId w:val="0"/>
  </w:num>
  <w:num w:numId="24" w16cid:durableId="1557158121">
    <w:abstractNumId w:val="8"/>
  </w:num>
  <w:num w:numId="25" w16cid:durableId="484975934">
    <w:abstractNumId w:val="10"/>
  </w:num>
  <w:num w:numId="26" w16cid:durableId="2092460451">
    <w:abstractNumId w:val="29"/>
  </w:num>
  <w:num w:numId="27" w16cid:durableId="1480536468">
    <w:abstractNumId w:val="6"/>
  </w:num>
  <w:num w:numId="28" w16cid:durableId="966425332">
    <w:abstractNumId w:val="11"/>
  </w:num>
  <w:num w:numId="29" w16cid:durableId="596332835">
    <w:abstractNumId w:val="28"/>
  </w:num>
  <w:num w:numId="30" w16cid:durableId="1703553091">
    <w:abstractNumId w:val="3"/>
  </w:num>
  <w:num w:numId="31" w16cid:durableId="1581132592">
    <w:abstractNumId w:val="1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6075"/>
    <w:rsid w:val="000029A9"/>
    <w:rsid w:val="000038E4"/>
    <w:rsid w:val="000050A3"/>
    <w:rsid w:val="0000612D"/>
    <w:rsid w:val="00010289"/>
    <w:rsid w:val="00010BC2"/>
    <w:rsid w:val="00013448"/>
    <w:rsid w:val="00014693"/>
    <w:rsid w:val="00020C01"/>
    <w:rsid w:val="00023794"/>
    <w:rsid w:val="000273F6"/>
    <w:rsid w:val="000352AF"/>
    <w:rsid w:val="00040454"/>
    <w:rsid w:val="000431EB"/>
    <w:rsid w:val="000436BE"/>
    <w:rsid w:val="00044193"/>
    <w:rsid w:val="00050DFD"/>
    <w:rsid w:val="000535BF"/>
    <w:rsid w:val="00054FBC"/>
    <w:rsid w:val="00055D2A"/>
    <w:rsid w:val="00056405"/>
    <w:rsid w:val="00060902"/>
    <w:rsid w:val="000625B3"/>
    <w:rsid w:val="00062C9D"/>
    <w:rsid w:val="000635F8"/>
    <w:rsid w:val="00064CB5"/>
    <w:rsid w:val="00064CD4"/>
    <w:rsid w:val="0006545D"/>
    <w:rsid w:val="000658A3"/>
    <w:rsid w:val="00065B7B"/>
    <w:rsid w:val="00065D32"/>
    <w:rsid w:val="0007066B"/>
    <w:rsid w:val="00070720"/>
    <w:rsid w:val="000717CF"/>
    <w:rsid w:val="00071972"/>
    <w:rsid w:val="000738B2"/>
    <w:rsid w:val="000741DA"/>
    <w:rsid w:val="00074D54"/>
    <w:rsid w:val="000753A5"/>
    <w:rsid w:val="00077C70"/>
    <w:rsid w:val="00080D0F"/>
    <w:rsid w:val="00081554"/>
    <w:rsid w:val="00081E0B"/>
    <w:rsid w:val="0008583F"/>
    <w:rsid w:val="00096988"/>
    <w:rsid w:val="000A1676"/>
    <w:rsid w:val="000A2F7B"/>
    <w:rsid w:val="000A52C0"/>
    <w:rsid w:val="000B19E3"/>
    <w:rsid w:val="000B2E95"/>
    <w:rsid w:val="000B77FC"/>
    <w:rsid w:val="000C19A3"/>
    <w:rsid w:val="000C20D4"/>
    <w:rsid w:val="000C227A"/>
    <w:rsid w:val="000C644D"/>
    <w:rsid w:val="000D11E0"/>
    <w:rsid w:val="000D58D0"/>
    <w:rsid w:val="000E178D"/>
    <w:rsid w:val="000E1840"/>
    <w:rsid w:val="000F0206"/>
    <w:rsid w:val="000F1935"/>
    <w:rsid w:val="000F2AC6"/>
    <w:rsid w:val="000F48B2"/>
    <w:rsid w:val="000F5DB3"/>
    <w:rsid w:val="000F6B7F"/>
    <w:rsid w:val="000F740D"/>
    <w:rsid w:val="0010057E"/>
    <w:rsid w:val="00100636"/>
    <w:rsid w:val="00100CED"/>
    <w:rsid w:val="00101A93"/>
    <w:rsid w:val="001026A5"/>
    <w:rsid w:val="001063AC"/>
    <w:rsid w:val="001067F0"/>
    <w:rsid w:val="001108A8"/>
    <w:rsid w:val="001172DA"/>
    <w:rsid w:val="00117E11"/>
    <w:rsid w:val="00121830"/>
    <w:rsid w:val="00131033"/>
    <w:rsid w:val="00135587"/>
    <w:rsid w:val="001415F0"/>
    <w:rsid w:val="001425A0"/>
    <w:rsid w:val="00145A78"/>
    <w:rsid w:val="001553EE"/>
    <w:rsid w:val="00155C05"/>
    <w:rsid w:val="0015768C"/>
    <w:rsid w:val="001626A0"/>
    <w:rsid w:val="00165258"/>
    <w:rsid w:val="00167BBF"/>
    <w:rsid w:val="001704F4"/>
    <w:rsid w:val="00170760"/>
    <w:rsid w:val="00176E64"/>
    <w:rsid w:val="0017738E"/>
    <w:rsid w:val="00185F4D"/>
    <w:rsid w:val="00192DF0"/>
    <w:rsid w:val="00194669"/>
    <w:rsid w:val="00197CD5"/>
    <w:rsid w:val="001A3345"/>
    <w:rsid w:val="001A6627"/>
    <w:rsid w:val="001A6C61"/>
    <w:rsid w:val="001B04CE"/>
    <w:rsid w:val="001B082A"/>
    <w:rsid w:val="001B1A53"/>
    <w:rsid w:val="001B36BD"/>
    <w:rsid w:val="001B5B56"/>
    <w:rsid w:val="001C0E09"/>
    <w:rsid w:val="001D1EEB"/>
    <w:rsid w:val="001D2301"/>
    <w:rsid w:val="001D2579"/>
    <w:rsid w:val="001D57DF"/>
    <w:rsid w:val="001D64EB"/>
    <w:rsid w:val="001E0CBC"/>
    <w:rsid w:val="001E12C7"/>
    <w:rsid w:val="001E4D81"/>
    <w:rsid w:val="001E596E"/>
    <w:rsid w:val="001E5A73"/>
    <w:rsid w:val="001E64B7"/>
    <w:rsid w:val="001E67DB"/>
    <w:rsid w:val="001E6A50"/>
    <w:rsid w:val="001E7D5F"/>
    <w:rsid w:val="001F0AB4"/>
    <w:rsid w:val="001F1BBE"/>
    <w:rsid w:val="001F222C"/>
    <w:rsid w:val="001F3FAA"/>
    <w:rsid w:val="001F5804"/>
    <w:rsid w:val="001F5CDF"/>
    <w:rsid w:val="001F7093"/>
    <w:rsid w:val="001F7C39"/>
    <w:rsid w:val="00204AC3"/>
    <w:rsid w:val="00204C38"/>
    <w:rsid w:val="00207B35"/>
    <w:rsid w:val="00220122"/>
    <w:rsid w:val="00223E88"/>
    <w:rsid w:val="00230286"/>
    <w:rsid w:val="00236B05"/>
    <w:rsid w:val="00237631"/>
    <w:rsid w:val="00241339"/>
    <w:rsid w:val="0024313E"/>
    <w:rsid w:val="00251B93"/>
    <w:rsid w:val="00261661"/>
    <w:rsid w:val="00261935"/>
    <w:rsid w:val="00261D39"/>
    <w:rsid w:val="0026410F"/>
    <w:rsid w:val="0026542F"/>
    <w:rsid w:val="0026567B"/>
    <w:rsid w:val="002662AE"/>
    <w:rsid w:val="0027337E"/>
    <w:rsid w:val="002755F1"/>
    <w:rsid w:val="0028064A"/>
    <w:rsid w:val="00281436"/>
    <w:rsid w:val="00284888"/>
    <w:rsid w:val="00285F77"/>
    <w:rsid w:val="00286281"/>
    <w:rsid w:val="00290BBF"/>
    <w:rsid w:val="0029292C"/>
    <w:rsid w:val="00292A7B"/>
    <w:rsid w:val="002957AF"/>
    <w:rsid w:val="00296955"/>
    <w:rsid w:val="002A2038"/>
    <w:rsid w:val="002A2699"/>
    <w:rsid w:val="002A4E9C"/>
    <w:rsid w:val="002A66EA"/>
    <w:rsid w:val="002A67E3"/>
    <w:rsid w:val="002A70B0"/>
    <w:rsid w:val="002B039B"/>
    <w:rsid w:val="002B7774"/>
    <w:rsid w:val="002C134E"/>
    <w:rsid w:val="002C30D8"/>
    <w:rsid w:val="002C7DDA"/>
    <w:rsid w:val="002D01D9"/>
    <w:rsid w:val="002D0961"/>
    <w:rsid w:val="002D2950"/>
    <w:rsid w:val="002D302F"/>
    <w:rsid w:val="002D320D"/>
    <w:rsid w:val="002D5051"/>
    <w:rsid w:val="002D5BC6"/>
    <w:rsid w:val="002D70DF"/>
    <w:rsid w:val="002D721E"/>
    <w:rsid w:val="002D79E5"/>
    <w:rsid w:val="002E49A2"/>
    <w:rsid w:val="002E5714"/>
    <w:rsid w:val="002E5FD6"/>
    <w:rsid w:val="002E6EB4"/>
    <w:rsid w:val="002E7742"/>
    <w:rsid w:val="002F3BA0"/>
    <w:rsid w:val="002F549A"/>
    <w:rsid w:val="002F79B4"/>
    <w:rsid w:val="002F7BF6"/>
    <w:rsid w:val="0030599D"/>
    <w:rsid w:val="00307886"/>
    <w:rsid w:val="00307CAF"/>
    <w:rsid w:val="00311D77"/>
    <w:rsid w:val="003134AE"/>
    <w:rsid w:val="0031679E"/>
    <w:rsid w:val="00320C35"/>
    <w:rsid w:val="003213A6"/>
    <w:rsid w:val="0032393A"/>
    <w:rsid w:val="00323BF0"/>
    <w:rsid w:val="00325012"/>
    <w:rsid w:val="00326679"/>
    <w:rsid w:val="003277CA"/>
    <w:rsid w:val="003317BE"/>
    <w:rsid w:val="00332160"/>
    <w:rsid w:val="00333B0D"/>
    <w:rsid w:val="00335C71"/>
    <w:rsid w:val="003409D5"/>
    <w:rsid w:val="003414DE"/>
    <w:rsid w:val="00344320"/>
    <w:rsid w:val="0034733C"/>
    <w:rsid w:val="00353B3A"/>
    <w:rsid w:val="003563CB"/>
    <w:rsid w:val="00361A23"/>
    <w:rsid w:val="0036223E"/>
    <w:rsid w:val="00362846"/>
    <w:rsid w:val="003649CB"/>
    <w:rsid w:val="00364FBA"/>
    <w:rsid w:val="003656EE"/>
    <w:rsid w:val="00366CE1"/>
    <w:rsid w:val="003705AC"/>
    <w:rsid w:val="003801CB"/>
    <w:rsid w:val="003803B6"/>
    <w:rsid w:val="00386E2D"/>
    <w:rsid w:val="0039129C"/>
    <w:rsid w:val="00391410"/>
    <w:rsid w:val="003945CB"/>
    <w:rsid w:val="00397E11"/>
    <w:rsid w:val="003A1AA5"/>
    <w:rsid w:val="003A3534"/>
    <w:rsid w:val="003A5B6D"/>
    <w:rsid w:val="003A5CD6"/>
    <w:rsid w:val="003B0544"/>
    <w:rsid w:val="003B6297"/>
    <w:rsid w:val="003B7EEA"/>
    <w:rsid w:val="003C428E"/>
    <w:rsid w:val="003C467D"/>
    <w:rsid w:val="003D05A2"/>
    <w:rsid w:val="003D07B0"/>
    <w:rsid w:val="003D1F13"/>
    <w:rsid w:val="003D355E"/>
    <w:rsid w:val="003E35D2"/>
    <w:rsid w:val="003E4721"/>
    <w:rsid w:val="003E4E29"/>
    <w:rsid w:val="003F2F71"/>
    <w:rsid w:val="003F5A69"/>
    <w:rsid w:val="00402C89"/>
    <w:rsid w:val="00403099"/>
    <w:rsid w:val="00405415"/>
    <w:rsid w:val="00406B06"/>
    <w:rsid w:val="00406B37"/>
    <w:rsid w:val="00407704"/>
    <w:rsid w:val="00411493"/>
    <w:rsid w:val="004125F1"/>
    <w:rsid w:val="00421168"/>
    <w:rsid w:val="0042321C"/>
    <w:rsid w:val="004242BC"/>
    <w:rsid w:val="00425968"/>
    <w:rsid w:val="004267FE"/>
    <w:rsid w:val="00432EC5"/>
    <w:rsid w:val="004347F0"/>
    <w:rsid w:val="0044176E"/>
    <w:rsid w:val="004429A7"/>
    <w:rsid w:val="004443B9"/>
    <w:rsid w:val="00450500"/>
    <w:rsid w:val="004526B6"/>
    <w:rsid w:val="004532B6"/>
    <w:rsid w:val="00453504"/>
    <w:rsid w:val="00455A30"/>
    <w:rsid w:val="0045762C"/>
    <w:rsid w:val="0046090D"/>
    <w:rsid w:val="0046175D"/>
    <w:rsid w:val="0046216D"/>
    <w:rsid w:val="004628F5"/>
    <w:rsid w:val="00464CD4"/>
    <w:rsid w:val="00470D9E"/>
    <w:rsid w:val="00471E14"/>
    <w:rsid w:val="00471E21"/>
    <w:rsid w:val="004726D3"/>
    <w:rsid w:val="00473B64"/>
    <w:rsid w:val="00475FC0"/>
    <w:rsid w:val="00477047"/>
    <w:rsid w:val="004811EA"/>
    <w:rsid w:val="00481A9F"/>
    <w:rsid w:val="00486742"/>
    <w:rsid w:val="00490221"/>
    <w:rsid w:val="00490D7B"/>
    <w:rsid w:val="00490D99"/>
    <w:rsid w:val="0049199D"/>
    <w:rsid w:val="00495352"/>
    <w:rsid w:val="00496947"/>
    <w:rsid w:val="004A2E2D"/>
    <w:rsid w:val="004A4AE0"/>
    <w:rsid w:val="004B3ADD"/>
    <w:rsid w:val="004B5A90"/>
    <w:rsid w:val="004B5F62"/>
    <w:rsid w:val="004C0CBC"/>
    <w:rsid w:val="004C1452"/>
    <w:rsid w:val="004C1E5C"/>
    <w:rsid w:val="004C2CBD"/>
    <w:rsid w:val="004C3064"/>
    <w:rsid w:val="004C7F07"/>
    <w:rsid w:val="004D1D66"/>
    <w:rsid w:val="004D3689"/>
    <w:rsid w:val="004D595D"/>
    <w:rsid w:val="004E0339"/>
    <w:rsid w:val="004E2801"/>
    <w:rsid w:val="004E43EF"/>
    <w:rsid w:val="004E535E"/>
    <w:rsid w:val="004E6FB4"/>
    <w:rsid w:val="004E7654"/>
    <w:rsid w:val="004F0D89"/>
    <w:rsid w:val="004F29BD"/>
    <w:rsid w:val="004F4BFE"/>
    <w:rsid w:val="004F5006"/>
    <w:rsid w:val="004F564A"/>
    <w:rsid w:val="004F5E5A"/>
    <w:rsid w:val="00507116"/>
    <w:rsid w:val="00511416"/>
    <w:rsid w:val="00513C93"/>
    <w:rsid w:val="005152F2"/>
    <w:rsid w:val="00515DB8"/>
    <w:rsid w:val="005207E4"/>
    <w:rsid w:val="0052204A"/>
    <w:rsid w:val="0052231E"/>
    <w:rsid w:val="0052243D"/>
    <w:rsid w:val="005229AA"/>
    <w:rsid w:val="005246DA"/>
    <w:rsid w:val="00525317"/>
    <w:rsid w:val="005303B7"/>
    <w:rsid w:val="005303E9"/>
    <w:rsid w:val="00531568"/>
    <w:rsid w:val="005319DE"/>
    <w:rsid w:val="00532C36"/>
    <w:rsid w:val="0053690F"/>
    <w:rsid w:val="00537875"/>
    <w:rsid w:val="0054087B"/>
    <w:rsid w:val="00541F11"/>
    <w:rsid w:val="0054707C"/>
    <w:rsid w:val="00551AC5"/>
    <w:rsid w:val="005520E6"/>
    <w:rsid w:val="00555932"/>
    <w:rsid w:val="00561E74"/>
    <w:rsid w:val="00563FC2"/>
    <w:rsid w:val="00575963"/>
    <w:rsid w:val="005805C9"/>
    <w:rsid w:val="00582DF6"/>
    <w:rsid w:val="0058432E"/>
    <w:rsid w:val="005847FA"/>
    <w:rsid w:val="005879C2"/>
    <w:rsid w:val="00592CC4"/>
    <w:rsid w:val="00596FE1"/>
    <w:rsid w:val="005970AB"/>
    <w:rsid w:val="005974B8"/>
    <w:rsid w:val="005A00D3"/>
    <w:rsid w:val="005A236F"/>
    <w:rsid w:val="005A478C"/>
    <w:rsid w:val="005A7A7B"/>
    <w:rsid w:val="005B26E7"/>
    <w:rsid w:val="005B2A68"/>
    <w:rsid w:val="005B3C8B"/>
    <w:rsid w:val="005B3FA5"/>
    <w:rsid w:val="005B5422"/>
    <w:rsid w:val="005B6B80"/>
    <w:rsid w:val="005C0FDF"/>
    <w:rsid w:val="005C2DBC"/>
    <w:rsid w:val="005C601B"/>
    <w:rsid w:val="005D2774"/>
    <w:rsid w:val="005D2F31"/>
    <w:rsid w:val="005D666C"/>
    <w:rsid w:val="005E0821"/>
    <w:rsid w:val="005E2C43"/>
    <w:rsid w:val="005E4142"/>
    <w:rsid w:val="005E6A24"/>
    <w:rsid w:val="005E7BA0"/>
    <w:rsid w:val="005F25DA"/>
    <w:rsid w:val="005F6075"/>
    <w:rsid w:val="005F774C"/>
    <w:rsid w:val="00600A2A"/>
    <w:rsid w:val="006024CF"/>
    <w:rsid w:val="006052AF"/>
    <w:rsid w:val="00607E28"/>
    <w:rsid w:val="006123C4"/>
    <w:rsid w:val="006152FE"/>
    <w:rsid w:val="00621C22"/>
    <w:rsid w:val="00623E42"/>
    <w:rsid w:val="00626F44"/>
    <w:rsid w:val="0062778D"/>
    <w:rsid w:val="00627C2A"/>
    <w:rsid w:val="0063146E"/>
    <w:rsid w:val="00632FCB"/>
    <w:rsid w:val="00633C33"/>
    <w:rsid w:val="00633FDC"/>
    <w:rsid w:val="00635A9E"/>
    <w:rsid w:val="00641B53"/>
    <w:rsid w:val="00646E8E"/>
    <w:rsid w:val="00652152"/>
    <w:rsid w:val="00653B4B"/>
    <w:rsid w:val="00654A23"/>
    <w:rsid w:val="00660013"/>
    <w:rsid w:val="0066084E"/>
    <w:rsid w:val="0066175B"/>
    <w:rsid w:val="006630A1"/>
    <w:rsid w:val="00675024"/>
    <w:rsid w:val="006769A4"/>
    <w:rsid w:val="00680363"/>
    <w:rsid w:val="006842BD"/>
    <w:rsid w:val="006844A6"/>
    <w:rsid w:val="0068607E"/>
    <w:rsid w:val="00687467"/>
    <w:rsid w:val="006A3535"/>
    <w:rsid w:val="006B2F6A"/>
    <w:rsid w:val="006B3DC3"/>
    <w:rsid w:val="006B5C9D"/>
    <w:rsid w:val="006B5F3D"/>
    <w:rsid w:val="006C4565"/>
    <w:rsid w:val="006C4B7B"/>
    <w:rsid w:val="006C585A"/>
    <w:rsid w:val="006C7723"/>
    <w:rsid w:val="006D17E8"/>
    <w:rsid w:val="006D6C92"/>
    <w:rsid w:val="006E0827"/>
    <w:rsid w:val="006E11C0"/>
    <w:rsid w:val="006E2385"/>
    <w:rsid w:val="006E5333"/>
    <w:rsid w:val="006E6CD6"/>
    <w:rsid w:val="006E718C"/>
    <w:rsid w:val="006F2EB8"/>
    <w:rsid w:val="006F706A"/>
    <w:rsid w:val="007005B8"/>
    <w:rsid w:val="0070149B"/>
    <w:rsid w:val="00703482"/>
    <w:rsid w:val="00704F1E"/>
    <w:rsid w:val="007051F9"/>
    <w:rsid w:val="00706E6A"/>
    <w:rsid w:val="00707BBB"/>
    <w:rsid w:val="007133EA"/>
    <w:rsid w:val="00714747"/>
    <w:rsid w:val="007147B0"/>
    <w:rsid w:val="00715B22"/>
    <w:rsid w:val="00715C35"/>
    <w:rsid w:val="00716AE8"/>
    <w:rsid w:val="00717F85"/>
    <w:rsid w:val="00720E65"/>
    <w:rsid w:val="0072381A"/>
    <w:rsid w:val="007270B1"/>
    <w:rsid w:val="00727C3E"/>
    <w:rsid w:val="00727ED0"/>
    <w:rsid w:val="007321C0"/>
    <w:rsid w:val="007328D3"/>
    <w:rsid w:val="00732A74"/>
    <w:rsid w:val="0073323A"/>
    <w:rsid w:val="00733E5E"/>
    <w:rsid w:val="00735B23"/>
    <w:rsid w:val="00744A88"/>
    <w:rsid w:val="00750E5B"/>
    <w:rsid w:val="0075464C"/>
    <w:rsid w:val="007557B5"/>
    <w:rsid w:val="0075604A"/>
    <w:rsid w:val="007562E3"/>
    <w:rsid w:val="00757341"/>
    <w:rsid w:val="00757E19"/>
    <w:rsid w:val="00760BCD"/>
    <w:rsid w:val="00760D3B"/>
    <w:rsid w:val="0076636A"/>
    <w:rsid w:val="0076669D"/>
    <w:rsid w:val="00767D70"/>
    <w:rsid w:val="00781BDD"/>
    <w:rsid w:val="00782B9A"/>
    <w:rsid w:val="00783666"/>
    <w:rsid w:val="00783C56"/>
    <w:rsid w:val="00784435"/>
    <w:rsid w:val="00784B04"/>
    <w:rsid w:val="00787178"/>
    <w:rsid w:val="007907CF"/>
    <w:rsid w:val="00793BC3"/>
    <w:rsid w:val="0079421A"/>
    <w:rsid w:val="007A043F"/>
    <w:rsid w:val="007A08F4"/>
    <w:rsid w:val="007B2A64"/>
    <w:rsid w:val="007B38C6"/>
    <w:rsid w:val="007B3CED"/>
    <w:rsid w:val="007B61CC"/>
    <w:rsid w:val="007C130C"/>
    <w:rsid w:val="007C1EAD"/>
    <w:rsid w:val="007C23FB"/>
    <w:rsid w:val="007C39E2"/>
    <w:rsid w:val="007C55F2"/>
    <w:rsid w:val="007C7233"/>
    <w:rsid w:val="007D1E27"/>
    <w:rsid w:val="007D4420"/>
    <w:rsid w:val="007D4BD0"/>
    <w:rsid w:val="007D6348"/>
    <w:rsid w:val="007D65E2"/>
    <w:rsid w:val="007D74C9"/>
    <w:rsid w:val="007D7676"/>
    <w:rsid w:val="007E1B4F"/>
    <w:rsid w:val="007E20A3"/>
    <w:rsid w:val="007E3782"/>
    <w:rsid w:val="007E3A9A"/>
    <w:rsid w:val="007E616D"/>
    <w:rsid w:val="007E6486"/>
    <w:rsid w:val="007F2090"/>
    <w:rsid w:val="007F618E"/>
    <w:rsid w:val="007F7FC5"/>
    <w:rsid w:val="008015DC"/>
    <w:rsid w:val="00802553"/>
    <w:rsid w:val="0080363F"/>
    <w:rsid w:val="00803D73"/>
    <w:rsid w:val="00803D8C"/>
    <w:rsid w:val="0080471F"/>
    <w:rsid w:val="00804839"/>
    <w:rsid w:val="00810316"/>
    <w:rsid w:val="00810687"/>
    <w:rsid w:val="00810BB1"/>
    <w:rsid w:val="00810D4D"/>
    <w:rsid w:val="0081295B"/>
    <w:rsid w:val="008132B1"/>
    <w:rsid w:val="00813773"/>
    <w:rsid w:val="008145F0"/>
    <w:rsid w:val="0082068B"/>
    <w:rsid w:val="0082338D"/>
    <w:rsid w:val="008237E9"/>
    <w:rsid w:val="008261CB"/>
    <w:rsid w:val="0083041A"/>
    <w:rsid w:val="00830A1A"/>
    <w:rsid w:val="0083213A"/>
    <w:rsid w:val="008345BC"/>
    <w:rsid w:val="00836215"/>
    <w:rsid w:val="00836886"/>
    <w:rsid w:val="00844588"/>
    <w:rsid w:val="008449F7"/>
    <w:rsid w:val="00844F22"/>
    <w:rsid w:val="00844F96"/>
    <w:rsid w:val="00845010"/>
    <w:rsid w:val="0084778A"/>
    <w:rsid w:val="00847FD4"/>
    <w:rsid w:val="00852487"/>
    <w:rsid w:val="00852715"/>
    <w:rsid w:val="008534B8"/>
    <w:rsid w:val="00856B6A"/>
    <w:rsid w:val="0086091D"/>
    <w:rsid w:val="00861BA5"/>
    <w:rsid w:val="00862BF2"/>
    <w:rsid w:val="00863155"/>
    <w:rsid w:val="008647CD"/>
    <w:rsid w:val="008648DF"/>
    <w:rsid w:val="00866338"/>
    <w:rsid w:val="00866ACC"/>
    <w:rsid w:val="0087124B"/>
    <w:rsid w:val="00873462"/>
    <w:rsid w:val="008734F8"/>
    <w:rsid w:val="00874264"/>
    <w:rsid w:val="00875503"/>
    <w:rsid w:val="008755C9"/>
    <w:rsid w:val="00875D3F"/>
    <w:rsid w:val="0088020E"/>
    <w:rsid w:val="008812D2"/>
    <w:rsid w:val="00881952"/>
    <w:rsid w:val="00881B81"/>
    <w:rsid w:val="00882ABE"/>
    <w:rsid w:val="00883E74"/>
    <w:rsid w:val="0088453D"/>
    <w:rsid w:val="00890C6E"/>
    <w:rsid w:val="00891E3D"/>
    <w:rsid w:val="008930F7"/>
    <w:rsid w:val="00894AA5"/>
    <w:rsid w:val="008971A4"/>
    <w:rsid w:val="008A475F"/>
    <w:rsid w:val="008A6139"/>
    <w:rsid w:val="008A672F"/>
    <w:rsid w:val="008A6C2E"/>
    <w:rsid w:val="008A7EE7"/>
    <w:rsid w:val="008B04BA"/>
    <w:rsid w:val="008B1FAA"/>
    <w:rsid w:val="008B3357"/>
    <w:rsid w:val="008B3E71"/>
    <w:rsid w:val="008B5753"/>
    <w:rsid w:val="008B62ED"/>
    <w:rsid w:val="008B770B"/>
    <w:rsid w:val="008B79EA"/>
    <w:rsid w:val="008C1DDD"/>
    <w:rsid w:val="008C2D3A"/>
    <w:rsid w:val="008C6BDC"/>
    <w:rsid w:val="008C7597"/>
    <w:rsid w:val="008D2784"/>
    <w:rsid w:val="008D3D99"/>
    <w:rsid w:val="008D4844"/>
    <w:rsid w:val="008D4C1F"/>
    <w:rsid w:val="008D559A"/>
    <w:rsid w:val="008D5A79"/>
    <w:rsid w:val="008E1B3E"/>
    <w:rsid w:val="008E2372"/>
    <w:rsid w:val="008E5E69"/>
    <w:rsid w:val="008E6B0D"/>
    <w:rsid w:val="008E6C19"/>
    <w:rsid w:val="008F2F95"/>
    <w:rsid w:val="008F3324"/>
    <w:rsid w:val="008F36C5"/>
    <w:rsid w:val="00903CDB"/>
    <w:rsid w:val="00907F5B"/>
    <w:rsid w:val="00910617"/>
    <w:rsid w:val="00914B0E"/>
    <w:rsid w:val="00914D20"/>
    <w:rsid w:val="00917464"/>
    <w:rsid w:val="00920724"/>
    <w:rsid w:val="009304E9"/>
    <w:rsid w:val="00930873"/>
    <w:rsid w:val="009349DA"/>
    <w:rsid w:val="00940EE4"/>
    <w:rsid w:val="00941BA3"/>
    <w:rsid w:val="009434A1"/>
    <w:rsid w:val="00943EAD"/>
    <w:rsid w:val="00945971"/>
    <w:rsid w:val="0094604F"/>
    <w:rsid w:val="009460EB"/>
    <w:rsid w:val="00953145"/>
    <w:rsid w:val="009532D5"/>
    <w:rsid w:val="00955A10"/>
    <w:rsid w:val="0095712F"/>
    <w:rsid w:val="00962573"/>
    <w:rsid w:val="009632DF"/>
    <w:rsid w:val="00973E9A"/>
    <w:rsid w:val="00974EDC"/>
    <w:rsid w:val="009759D6"/>
    <w:rsid w:val="00982DEA"/>
    <w:rsid w:val="00983198"/>
    <w:rsid w:val="00987F33"/>
    <w:rsid w:val="009907A4"/>
    <w:rsid w:val="009911C2"/>
    <w:rsid w:val="009926CB"/>
    <w:rsid w:val="00992949"/>
    <w:rsid w:val="00992BC2"/>
    <w:rsid w:val="00993A1B"/>
    <w:rsid w:val="00994279"/>
    <w:rsid w:val="00995E0B"/>
    <w:rsid w:val="00996208"/>
    <w:rsid w:val="00996300"/>
    <w:rsid w:val="0099717A"/>
    <w:rsid w:val="009A0E79"/>
    <w:rsid w:val="009A132F"/>
    <w:rsid w:val="009A22C7"/>
    <w:rsid w:val="009A4335"/>
    <w:rsid w:val="009A518A"/>
    <w:rsid w:val="009A541D"/>
    <w:rsid w:val="009A5DF0"/>
    <w:rsid w:val="009A60B4"/>
    <w:rsid w:val="009B01DA"/>
    <w:rsid w:val="009B1E4A"/>
    <w:rsid w:val="009B3136"/>
    <w:rsid w:val="009B48E4"/>
    <w:rsid w:val="009B49F2"/>
    <w:rsid w:val="009B5B72"/>
    <w:rsid w:val="009B6662"/>
    <w:rsid w:val="009B7C36"/>
    <w:rsid w:val="009C238F"/>
    <w:rsid w:val="009C4697"/>
    <w:rsid w:val="009D378A"/>
    <w:rsid w:val="009D4DD1"/>
    <w:rsid w:val="009D523E"/>
    <w:rsid w:val="009D605C"/>
    <w:rsid w:val="009D68FA"/>
    <w:rsid w:val="009D75BF"/>
    <w:rsid w:val="009E2629"/>
    <w:rsid w:val="009E2AB3"/>
    <w:rsid w:val="009E358A"/>
    <w:rsid w:val="009E4AA0"/>
    <w:rsid w:val="009E6027"/>
    <w:rsid w:val="009E6B33"/>
    <w:rsid w:val="009F03D0"/>
    <w:rsid w:val="009F2D00"/>
    <w:rsid w:val="009F6018"/>
    <w:rsid w:val="009F645D"/>
    <w:rsid w:val="00A0048E"/>
    <w:rsid w:val="00A00A6E"/>
    <w:rsid w:val="00A05442"/>
    <w:rsid w:val="00A112C8"/>
    <w:rsid w:val="00A12B90"/>
    <w:rsid w:val="00A13488"/>
    <w:rsid w:val="00A13542"/>
    <w:rsid w:val="00A14931"/>
    <w:rsid w:val="00A14D6F"/>
    <w:rsid w:val="00A15D92"/>
    <w:rsid w:val="00A160E6"/>
    <w:rsid w:val="00A20F87"/>
    <w:rsid w:val="00A211F5"/>
    <w:rsid w:val="00A23C32"/>
    <w:rsid w:val="00A23D16"/>
    <w:rsid w:val="00A32E3F"/>
    <w:rsid w:val="00A33090"/>
    <w:rsid w:val="00A342ED"/>
    <w:rsid w:val="00A37D28"/>
    <w:rsid w:val="00A409DB"/>
    <w:rsid w:val="00A41AC9"/>
    <w:rsid w:val="00A41F93"/>
    <w:rsid w:val="00A51400"/>
    <w:rsid w:val="00A51EEA"/>
    <w:rsid w:val="00A548B5"/>
    <w:rsid w:val="00A55ADB"/>
    <w:rsid w:val="00A55CAD"/>
    <w:rsid w:val="00A62793"/>
    <w:rsid w:val="00A62C43"/>
    <w:rsid w:val="00A633A3"/>
    <w:rsid w:val="00A63666"/>
    <w:rsid w:val="00A64722"/>
    <w:rsid w:val="00A71B2C"/>
    <w:rsid w:val="00A7372F"/>
    <w:rsid w:val="00A74326"/>
    <w:rsid w:val="00A804CB"/>
    <w:rsid w:val="00A80B92"/>
    <w:rsid w:val="00A80FC7"/>
    <w:rsid w:val="00A816F5"/>
    <w:rsid w:val="00A82DF2"/>
    <w:rsid w:val="00A84B8A"/>
    <w:rsid w:val="00A84E37"/>
    <w:rsid w:val="00A90D8A"/>
    <w:rsid w:val="00A9221D"/>
    <w:rsid w:val="00A936BB"/>
    <w:rsid w:val="00A960AC"/>
    <w:rsid w:val="00A9767E"/>
    <w:rsid w:val="00AA19F1"/>
    <w:rsid w:val="00AA1B5E"/>
    <w:rsid w:val="00AB0A3C"/>
    <w:rsid w:val="00AB21FB"/>
    <w:rsid w:val="00AB2929"/>
    <w:rsid w:val="00AB7962"/>
    <w:rsid w:val="00AC4982"/>
    <w:rsid w:val="00AC4A0A"/>
    <w:rsid w:val="00AC573F"/>
    <w:rsid w:val="00AC5B5C"/>
    <w:rsid w:val="00AC7C59"/>
    <w:rsid w:val="00AD3388"/>
    <w:rsid w:val="00AD33E4"/>
    <w:rsid w:val="00AD3932"/>
    <w:rsid w:val="00AD5D93"/>
    <w:rsid w:val="00AD63EF"/>
    <w:rsid w:val="00AE1F1B"/>
    <w:rsid w:val="00AE2E43"/>
    <w:rsid w:val="00AE464B"/>
    <w:rsid w:val="00AE46CD"/>
    <w:rsid w:val="00AE6083"/>
    <w:rsid w:val="00AE7C60"/>
    <w:rsid w:val="00AF1651"/>
    <w:rsid w:val="00AF1FD6"/>
    <w:rsid w:val="00AF296C"/>
    <w:rsid w:val="00AF41DA"/>
    <w:rsid w:val="00AF4F28"/>
    <w:rsid w:val="00AF512B"/>
    <w:rsid w:val="00B03111"/>
    <w:rsid w:val="00B06E38"/>
    <w:rsid w:val="00B11DA7"/>
    <w:rsid w:val="00B127F9"/>
    <w:rsid w:val="00B13099"/>
    <w:rsid w:val="00B132A8"/>
    <w:rsid w:val="00B138EF"/>
    <w:rsid w:val="00B1536C"/>
    <w:rsid w:val="00B15778"/>
    <w:rsid w:val="00B2046F"/>
    <w:rsid w:val="00B229F4"/>
    <w:rsid w:val="00B315B1"/>
    <w:rsid w:val="00B318A3"/>
    <w:rsid w:val="00B31D2E"/>
    <w:rsid w:val="00B35ADC"/>
    <w:rsid w:val="00B45AF8"/>
    <w:rsid w:val="00B53C45"/>
    <w:rsid w:val="00B55C72"/>
    <w:rsid w:val="00B56472"/>
    <w:rsid w:val="00B62B4D"/>
    <w:rsid w:val="00B62C5E"/>
    <w:rsid w:val="00B6466D"/>
    <w:rsid w:val="00B76527"/>
    <w:rsid w:val="00B820F6"/>
    <w:rsid w:val="00B84EA2"/>
    <w:rsid w:val="00B9157A"/>
    <w:rsid w:val="00B91BCD"/>
    <w:rsid w:val="00B95882"/>
    <w:rsid w:val="00BA14EA"/>
    <w:rsid w:val="00BA2BDC"/>
    <w:rsid w:val="00BA389C"/>
    <w:rsid w:val="00BA5FE8"/>
    <w:rsid w:val="00BA5FEF"/>
    <w:rsid w:val="00BB172D"/>
    <w:rsid w:val="00BB52FD"/>
    <w:rsid w:val="00BB7D70"/>
    <w:rsid w:val="00BC217A"/>
    <w:rsid w:val="00BC335A"/>
    <w:rsid w:val="00BC3CAC"/>
    <w:rsid w:val="00BC43CC"/>
    <w:rsid w:val="00BD3386"/>
    <w:rsid w:val="00BD525E"/>
    <w:rsid w:val="00BD6F9A"/>
    <w:rsid w:val="00BE140E"/>
    <w:rsid w:val="00BE3AF9"/>
    <w:rsid w:val="00BE4B48"/>
    <w:rsid w:val="00BE62D4"/>
    <w:rsid w:val="00BF11DD"/>
    <w:rsid w:val="00BF661E"/>
    <w:rsid w:val="00C00AE4"/>
    <w:rsid w:val="00C0258C"/>
    <w:rsid w:val="00C124ED"/>
    <w:rsid w:val="00C147B3"/>
    <w:rsid w:val="00C14BFA"/>
    <w:rsid w:val="00C15ACC"/>
    <w:rsid w:val="00C16DBA"/>
    <w:rsid w:val="00C2031D"/>
    <w:rsid w:val="00C203A5"/>
    <w:rsid w:val="00C21075"/>
    <w:rsid w:val="00C237D1"/>
    <w:rsid w:val="00C240C2"/>
    <w:rsid w:val="00C25342"/>
    <w:rsid w:val="00C301AA"/>
    <w:rsid w:val="00C315B3"/>
    <w:rsid w:val="00C31F9E"/>
    <w:rsid w:val="00C405B5"/>
    <w:rsid w:val="00C46146"/>
    <w:rsid w:val="00C512DC"/>
    <w:rsid w:val="00C51375"/>
    <w:rsid w:val="00C52419"/>
    <w:rsid w:val="00C52F0A"/>
    <w:rsid w:val="00C550DB"/>
    <w:rsid w:val="00C5573B"/>
    <w:rsid w:val="00C56CF7"/>
    <w:rsid w:val="00C5748F"/>
    <w:rsid w:val="00C57C64"/>
    <w:rsid w:val="00C62759"/>
    <w:rsid w:val="00C62DB8"/>
    <w:rsid w:val="00C646FF"/>
    <w:rsid w:val="00C64D00"/>
    <w:rsid w:val="00C65CDA"/>
    <w:rsid w:val="00C7109C"/>
    <w:rsid w:val="00C724FB"/>
    <w:rsid w:val="00C72877"/>
    <w:rsid w:val="00C72B13"/>
    <w:rsid w:val="00C733BB"/>
    <w:rsid w:val="00C73A1C"/>
    <w:rsid w:val="00C73F8A"/>
    <w:rsid w:val="00C810C5"/>
    <w:rsid w:val="00C81722"/>
    <w:rsid w:val="00C837AC"/>
    <w:rsid w:val="00C85C56"/>
    <w:rsid w:val="00C90BD2"/>
    <w:rsid w:val="00C91F74"/>
    <w:rsid w:val="00C9624F"/>
    <w:rsid w:val="00C978B5"/>
    <w:rsid w:val="00CA0010"/>
    <w:rsid w:val="00CA04A7"/>
    <w:rsid w:val="00CA1007"/>
    <w:rsid w:val="00CA5168"/>
    <w:rsid w:val="00CB5084"/>
    <w:rsid w:val="00CC0B4A"/>
    <w:rsid w:val="00CC1746"/>
    <w:rsid w:val="00CC1E8A"/>
    <w:rsid w:val="00CC5851"/>
    <w:rsid w:val="00CD5EE8"/>
    <w:rsid w:val="00CD6268"/>
    <w:rsid w:val="00CD6F16"/>
    <w:rsid w:val="00CE2C17"/>
    <w:rsid w:val="00CE7B4C"/>
    <w:rsid w:val="00CF1238"/>
    <w:rsid w:val="00CF2405"/>
    <w:rsid w:val="00CF2DC4"/>
    <w:rsid w:val="00CF5149"/>
    <w:rsid w:val="00CF6727"/>
    <w:rsid w:val="00D067BE"/>
    <w:rsid w:val="00D07F50"/>
    <w:rsid w:val="00D12CA2"/>
    <w:rsid w:val="00D14142"/>
    <w:rsid w:val="00D143CC"/>
    <w:rsid w:val="00D17703"/>
    <w:rsid w:val="00D229E3"/>
    <w:rsid w:val="00D26A24"/>
    <w:rsid w:val="00D270F9"/>
    <w:rsid w:val="00D279EE"/>
    <w:rsid w:val="00D3569B"/>
    <w:rsid w:val="00D37FDF"/>
    <w:rsid w:val="00D447C2"/>
    <w:rsid w:val="00D53C5E"/>
    <w:rsid w:val="00D53CB8"/>
    <w:rsid w:val="00D604A9"/>
    <w:rsid w:val="00D61EC1"/>
    <w:rsid w:val="00D62D3C"/>
    <w:rsid w:val="00D6371C"/>
    <w:rsid w:val="00D65964"/>
    <w:rsid w:val="00D72499"/>
    <w:rsid w:val="00D72E6F"/>
    <w:rsid w:val="00D74E21"/>
    <w:rsid w:val="00D81464"/>
    <w:rsid w:val="00D81F63"/>
    <w:rsid w:val="00D83498"/>
    <w:rsid w:val="00D85CA3"/>
    <w:rsid w:val="00D86371"/>
    <w:rsid w:val="00D873B2"/>
    <w:rsid w:val="00D87516"/>
    <w:rsid w:val="00D92F39"/>
    <w:rsid w:val="00DA4363"/>
    <w:rsid w:val="00DA5918"/>
    <w:rsid w:val="00DA6E22"/>
    <w:rsid w:val="00DB038A"/>
    <w:rsid w:val="00DB15D3"/>
    <w:rsid w:val="00DB17D9"/>
    <w:rsid w:val="00DB2853"/>
    <w:rsid w:val="00DB2B92"/>
    <w:rsid w:val="00DB7357"/>
    <w:rsid w:val="00DB7FCA"/>
    <w:rsid w:val="00DC4876"/>
    <w:rsid w:val="00DC7418"/>
    <w:rsid w:val="00DC7801"/>
    <w:rsid w:val="00DC7FDE"/>
    <w:rsid w:val="00DD6E8A"/>
    <w:rsid w:val="00DE540D"/>
    <w:rsid w:val="00DE5E9B"/>
    <w:rsid w:val="00DF37E1"/>
    <w:rsid w:val="00DF40FA"/>
    <w:rsid w:val="00DF57C6"/>
    <w:rsid w:val="00DF7060"/>
    <w:rsid w:val="00E01883"/>
    <w:rsid w:val="00E064EC"/>
    <w:rsid w:val="00E15240"/>
    <w:rsid w:val="00E2017E"/>
    <w:rsid w:val="00E20D3E"/>
    <w:rsid w:val="00E2186B"/>
    <w:rsid w:val="00E2216B"/>
    <w:rsid w:val="00E235F2"/>
    <w:rsid w:val="00E25594"/>
    <w:rsid w:val="00E25E84"/>
    <w:rsid w:val="00E266CE"/>
    <w:rsid w:val="00E27799"/>
    <w:rsid w:val="00E31402"/>
    <w:rsid w:val="00E32898"/>
    <w:rsid w:val="00E35CE3"/>
    <w:rsid w:val="00E50AD0"/>
    <w:rsid w:val="00E529D5"/>
    <w:rsid w:val="00E5397E"/>
    <w:rsid w:val="00E539EF"/>
    <w:rsid w:val="00E54419"/>
    <w:rsid w:val="00E551BC"/>
    <w:rsid w:val="00E55DCB"/>
    <w:rsid w:val="00E5653B"/>
    <w:rsid w:val="00E56AF4"/>
    <w:rsid w:val="00E6403D"/>
    <w:rsid w:val="00E640A0"/>
    <w:rsid w:val="00E64FD4"/>
    <w:rsid w:val="00E65F1F"/>
    <w:rsid w:val="00E65F58"/>
    <w:rsid w:val="00E677A5"/>
    <w:rsid w:val="00E70017"/>
    <w:rsid w:val="00E70E0C"/>
    <w:rsid w:val="00E7143B"/>
    <w:rsid w:val="00E71CB0"/>
    <w:rsid w:val="00E71ECF"/>
    <w:rsid w:val="00E736AE"/>
    <w:rsid w:val="00E73BAB"/>
    <w:rsid w:val="00E8018B"/>
    <w:rsid w:val="00E80855"/>
    <w:rsid w:val="00E81FFC"/>
    <w:rsid w:val="00E84BA1"/>
    <w:rsid w:val="00E87924"/>
    <w:rsid w:val="00E90318"/>
    <w:rsid w:val="00E9164E"/>
    <w:rsid w:val="00E923F8"/>
    <w:rsid w:val="00E930E1"/>
    <w:rsid w:val="00E95644"/>
    <w:rsid w:val="00EA0B0A"/>
    <w:rsid w:val="00EA3482"/>
    <w:rsid w:val="00EA50B9"/>
    <w:rsid w:val="00EA7B20"/>
    <w:rsid w:val="00EB36CA"/>
    <w:rsid w:val="00EC5D47"/>
    <w:rsid w:val="00ED0A39"/>
    <w:rsid w:val="00ED344A"/>
    <w:rsid w:val="00EE32B5"/>
    <w:rsid w:val="00EE350D"/>
    <w:rsid w:val="00EE3864"/>
    <w:rsid w:val="00EE6709"/>
    <w:rsid w:val="00EE73C7"/>
    <w:rsid w:val="00EF18E5"/>
    <w:rsid w:val="00EF7B0D"/>
    <w:rsid w:val="00F04CA1"/>
    <w:rsid w:val="00F066A0"/>
    <w:rsid w:val="00F13C98"/>
    <w:rsid w:val="00F150B6"/>
    <w:rsid w:val="00F152E5"/>
    <w:rsid w:val="00F248C2"/>
    <w:rsid w:val="00F25FF7"/>
    <w:rsid w:val="00F26015"/>
    <w:rsid w:val="00F27205"/>
    <w:rsid w:val="00F30BD8"/>
    <w:rsid w:val="00F30C4B"/>
    <w:rsid w:val="00F31990"/>
    <w:rsid w:val="00F33C4E"/>
    <w:rsid w:val="00F34DBD"/>
    <w:rsid w:val="00F41CF9"/>
    <w:rsid w:val="00F4294B"/>
    <w:rsid w:val="00F44207"/>
    <w:rsid w:val="00F44CED"/>
    <w:rsid w:val="00F44DE3"/>
    <w:rsid w:val="00F528D0"/>
    <w:rsid w:val="00F5554B"/>
    <w:rsid w:val="00F60C85"/>
    <w:rsid w:val="00F61D93"/>
    <w:rsid w:val="00F620FA"/>
    <w:rsid w:val="00F62935"/>
    <w:rsid w:val="00F653EC"/>
    <w:rsid w:val="00F65CD2"/>
    <w:rsid w:val="00F66889"/>
    <w:rsid w:val="00F66A4F"/>
    <w:rsid w:val="00F707EE"/>
    <w:rsid w:val="00F7303F"/>
    <w:rsid w:val="00F73797"/>
    <w:rsid w:val="00F73942"/>
    <w:rsid w:val="00F73974"/>
    <w:rsid w:val="00F743B2"/>
    <w:rsid w:val="00F7451E"/>
    <w:rsid w:val="00F748D8"/>
    <w:rsid w:val="00F76C03"/>
    <w:rsid w:val="00F82FEB"/>
    <w:rsid w:val="00F853E7"/>
    <w:rsid w:val="00F85E67"/>
    <w:rsid w:val="00F86962"/>
    <w:rsid w:val="00F87845"/>
    <w:rsid w:val="00F905D7"/>
    <w:rsid w:val="00F94083"/>
    <w:rsid w:val="00F95893"/>
    <w:rsid w:val="00F9597E"/>
    <w:rsid w:val="00F96DE1"/>
    <w:rsid w:val="00FA387D"/>
    <w:rsid w:val="00FA6F39"/>
    <w:rsid w:val="00FB0C4C"/>
    <w:rsid w:val="00FB3A16"/>
    <w:rsid w:val="00FB6730"/>
    <w:rsid w:val="00FB70A5"/>
    <w:rsid w:val="00FC0F7F"/>
    <w:rsid w:val="00FC2E7E"/>
    <w:rsid w:val="00FD0041"/>
    <w:rsid w:val="00FD163F"/>
    <w:rsid w:val="00FD3843"/>
    <w:rsid w:val="00FD5380"/>
    <w:rsid w:val="00FE1476"/>
    <w:rsid w:val="00FE39F4"/>
    <w:rsid w:val="00FE6288"/>
    <w:rsid w:val="00FF039D"/>
    <w:rsid w:val="00FF088D"/>
    <w:rsid w:val="00FF3E56"/>
    <w:rsid w:val="00FF533A"/>
    <w:rsid w:val="00FF74A5"/>
    <w:rsid w:val="00FF7C3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2AF29B"/>
  <w15:chartTrackingRefBased/>
  <w15:docId w15:val="{76587E53-2082-486E-ABD4-5E169A47F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85CA3"/>
    <w:rPr>
      <w:lang w:val="en-GB"/>
    </w:rPr>
  </w:style>
  <w:style w:type="paragraph" w:styleId="Heading1">
    <w:name w:val="heading 1"/>
    <w:basedOn w:val="Normal"/>
    <w:next w:val="Normal"/>
    <w:qFormat/>
    <w:pPr>
      <w:keepNext/>
      <w:outlineLvl w:val="0"/>
    </w:pPr>
    <w:rPr>
      <w:b/>
      <w:i/>
      <w:sz w:val="24"/>
      <w:lang w:val="lv-LV"/>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spacing w:before="240" w:after="60"/>
      <w:outlineLvl w:val="2"/>
    </w:pPr>
    <w:rPr>
      <w:rFonts w:ascii="Arial" w:hAnsi="Arial" w:cs="Arial"/>
      <w:b/>
      <w:bCs/>
      <w:sz w:val="26"/>
      <w:szCs w:val="26"/>
    </w:rPr>
  </w:style>
  <w:style w:type="paragraph" w:styleId="Heading4">
    <w:name w:val="heading 4"/>
    <w:basedOn w:val="Normal"/>
    <w:next w:val="Normal"/>
    <w:qFormat/>
    <w:pPr>
      <w:keepNext/>
      <w:spacing w:before="240" w:after="60"/>
      <w:outlineLvl w:val="3"/>
    </w:pPr>
    <w:rPr>
      <w:b/>
      <w:bCs/>
      <w:sz w:val="28"/>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Bookman Old Style" w:hAnsi="Bookman Old Style"/>
      <w:sz w:val="22"/>
      <w:lang w:val="lv-LV"/>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Continue">
    <w:name w:val="List Continue"/>
    <w:basedOn w:val="Normal"/>
    <w:pPr>
      <w:spacing w:after="120"/>
      <w:ind w:left="283"/>
    </w:pPr>
  </w:style>
  <w:style w:type="paragraph" w:styleId="ListContinue3">
    <w:name w:val="List Continue 3"/>
    <w:basedOn w:val="Normal"/>
    <w:pPr>
      <w:spacing w:after="120"/>
      <w:ind w:left="849"/>
    </w:pPr>
  </w:style>
  <w:style w:type="paragraph" w:styleId="BodyTextIndent">
    <w:name w:val="Body Text Indent"/>
    <w:basedOn w:val="Normal"/>
    <w:pPr>
      <w:spacing w:after="120"/>
      <w:ind w:left="283"/>
    </w:pPr>
  </w:style>
  <w:style w:type="paragraph" w:styleId="BodyTextFirstIndent">
    <w:name w:val="Body Text First Indent"/>
    <w:basedOn w:val="BodyText"/>
    <w:pPr>
      <w:spacing w:after="120"/>
      <w:ind w:firstLine="210"/>
    </w:pPr>
    <w:rPr>
      <w:rFonts w:ascii="Times New Roman" w:hAnsi="Times New Roman"/>
      <w:sz w:val="20"/>
      <w:lang w:val="en-GB"/>
    </w:rPr>
  </w:style>
  <w:style w:type="paragraph" w:styleId="BodyTextFirstIndent2">
    <w:name w:val="Body Text First Indent 2"/>
    <w:basedOn w:val="BodyTextIndent"/>
    <w:pPr>
      <w:ind w:firstLine="210"/>
    </w:pPr>
  </w:style>
  <w:style w:type="paragraph" w:styleId="Header">
    <w:name w:val="header"/>
    <w:basedOn w:val="Normal"/>
    <w:link w:val="HeaderChar"/>
    <w:uiPriority w:val="99"/>
    <w:pPr>
      <w:tabs>
        <w:tab w:val="center" w:pos="4153"/>
        <w:tab w:val="right" w:pos="8306"/>
      </w:tabs>
    </w:pPr>
  </w:style>
  <w:style w:type="paragraph" w:styleId="BodyTextIndent2">
    <w:name w:val="Body Text Indent 2"/>
    <w:basedOn w:val="Normal"/>
    <w:pPr>
      <w:ind w:left="1701"/>
      <w:jc w:val="both"/>
    </w:pPr>
    <w:rPr>
      <w:rFonts w:ascii="Arial" w:hAnsi="Arial"/>
      <w:sz w:val="22"/>
      <w:lang w:val="lv-LV"/>
    </w:rPr>
  </w:style>
  <w:style w:type="paragraph" w:styleId="BodyTextIndent3">
    <w:name w:val="Body Text Indent 3"/>
    <w:basedOn w:val="Normal"/>
    <w:pPr>
      <w:ind w:left="981"/>
      <w:jc w:val="both"/>
    </w:pPr>
    <w:rPr>
      <w:rFonts w:ascii="Arial" w:hAnsi="Arial"/>
      <w:sz w:val="22"/>
      <w:lang w:val="lv-LV"/>
    </w:rPr>
  </w:style>
  <w:style w:type="paragraph" w:styleId="BalloonText">
    <w:name w:val="Balloon Text"/>
    <w:basedOn w:val="Normal"/>
    <w:semiHidden/>
    <w:rPr>
      <w:rFonts w:ascii="Tahoma" w:hAnsi="Tahoma" w:cs="Tahoma"/>
      <w:sz w:val="16"/>
      <w:szCs w:val="16"/>
    </w:rPr>
  </w:style>
  <w:style w:type="paragraph" w:styleId="DocumentMap">
    <w:name w:val="Document Map"/>
    <w:basedOn w:val="Normal"/>
    <w:semiHidden/>
    <w:pPr>
      <w:shd w:val="clear" w:color="auto" w:fill="000080"/>
    </w:pPr>
    <w:rPr>
      <w:rFonts w:ascii="Tahoma" w:hAnsi="Tahoma" w:cs="Tahoma"/>
    </w:rPr>
  </w:style>
  <w:style w:type="paragraph" w:customStyle="1" w:styleId="RakstzRakstz4">
    <w:name w:val="Rakstz. Rakstz.4"/>
    <w:basedOn w:val="Normal"/>
    <w:rsid w:val="00E677A5"/>
    <w:pPr>
      <w:spacing w:after="160" w:line="240" w:lineRule="exact"/>
    </w:pPr>
    <w:rPr>
      <w:rFonts w:ascii="Tahoma" w:hAnsi="Tahoma"/>
      <w:lang w:val="en-US" w:eastAsia="en-US"/>
    </w:rPr>
  </w:style>
  <w:style w:type="paragraph" w:customStyle="1" w:styleId="a">
    <w:basedOn w:val="Normal"/>
    <w:rsid w:val="00DC7418"/>
    <w:pPr>
      <w:spacing w:after="160" w:line="240" w:lineRule="exact"/>
    </w:pPr>
    <w:rPr>
      <w:rFonts w:ascii="Tahoma" w:hAnsi="Tahoma"/>
      <w:lang w:val="en-US" w:eastAsia="en-US"/>
    </w:rPr>
  </w:style>
  <w:style w:type="character" w:styleId="CommentReference">
    <w:name w:val="annotation reference"/>
    <w:semiHidden/>
    <w:rsid w:val="007147B0"/>
    <w:rPr>
      <w:sz w:val="16"/>
      <w:szCs w:val="16"/>
    </w:rPr>
  </w:style>
  <w:style w:type="paragraph" w:styleId="CommentText">
    <w:name w:val="annotation text"/>
    <w:basedOn w:val="Normal"/>
    <w:semiHidden/>
    <w:rsid w:val="007147B0"/>
  </w:style>
  <w:style w:type="paragraph" w:styleId="CommentSubject">
    <w:name w:val="annotation subject"/>
    <w:basedOn w:val="CommentText"/>
    <w:next w:val="CommentText"/>
    <w:semiHidden/>
    <w:rsid w:val="007147B0"/>
    <w:rPr>
      <w:b/>
      <w:bCs/>
    </w:rPr>
  </w:style>
  <w:style w:type="table" w:styleId="TableGrid">
    <w:name w:val="Table Grid"/>
    <w:basedOn w:val="TableNormal"/>
    <w:rsid w:val="00E956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E6083"/>
    <w:pPr>
      <w:ind w:left="720"/>
      <w:contextualSpacing/>
    </w:pPr>
    <w:rPr>
      <w:rFonts w:ascii="Arial" w:hAnsi="Arial" w:cs="Arial"/>
      <w:sz w:val="22"/>
      <w:szCs w:val="22"/>
      <w:lang w:val="lv-LV"/>
    </w:rPr>
  </w:style>
  <w:style w:type="character" w:styleId="Hyperlink">
    <w:name w:val="Hyperlink"/>
    <w:rsid w:val="007562E3"/>
    <w:rPr>
      <w:color w:val="0000FF"/>
      <w:u w:val="single"/>
    </w:rPr>
  </w:style>
  <w:style w:type="character" w:styleId="UnresolvedMention">
    <w:name w:val="Unresolved Mention"/>
    <w:uiPriority w:val="99"/>
    <w:semiHidden/>
    <w:unhideWhenUsed/>
    <w:rsid w:val="002E5FD6"/>
    <w:rPr>
      <w:color w:val="605E5C"/>
      <w:shd w:val="clear" w:color="auto" w:fill="E1DFDD"/>
    </w:rPr>
  </w:style>
  <w:style w:type="character" w:customStyle="1" w:styleId="HeaderChar">
    <w:name w:val="Header Char"/>
    <w:link w:val="Header"/>
    <w:uiPriority w:val="99"/>
    <w:rsid w:val="00077C70"/>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9852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ikumi.lv/doc.php?id=50759"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likumi.lv/doc.php?id=50759"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5</Pages>
  <Words>8326</Words>
  <Characters>4746</Characters>
  <Application>Microsoft Office Word</Application>
  <DocSecurity>0</DocSecurity>
  <Lines>39</Lines>
  <Paragraphs>26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lpstr>          </vt:lpstr>
    </vt:vector>
  </TitlesOfParts>
  <Company>b/d Sprīdītis</Company>
  <LinksUpToDate>false</LinksUpToDate>
  <CharactersWithSpaces>13046</CharactersWithSpaces>
  <SharedDoc>false</SharedDoc>
  <HLinks>
    <vt:vector size="12" baseType="variant">
      <vt:variant>
        <vt:i4>5177366</vt:i4>
      </vt:variant>
      <vt:variant>
        <vt:i4>3</vt:i4>
      </vt:variant>
      <vt:variant>
        <vt:i4>0</vt:i4>
      </vt:variant>
      <vt:variant>
        <vt:i4>5</vt:i4>
      </vt:variant>
      <vt:variant>
        <vt:lpwstr>http://www.likumi.lv/doc.php?id=50759</vt:lpwstr>
      </vt:variant>
      <vt:variant>
        <vt:lpwstr/>
      </vt:variant>
      <vt:variant>
        <vt:i4>5177423</vt:i4>
      </vt:variant>
      <vt:variant>
        <vt:i4>0</vt:i4>
      </vt:variant>
      <vt:variant>
        <vt:i4>0</vt:i4>
      </vt:variant>
      <vt:variant>
        <vt:i4>5</vt:i4>
      </vt:variant>
      <vt:variant>
        <vt:lpwstr>http://likumi.lv/doc.php?id=50759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cp:lastModifiedBy>Santa Jarceva</cp:lastModifiedBy>
  <cp:revision>11</cp:revision>
  <cp:lastPrinted>2021-01-15T14:02:00Z</cp:lastPrinted>
  <dcterms:created xsi:type="dcterms:W3CDTF">2022-07-09T09:09:00Z</dcterms:created>
  <dcterms:modified xsi:type="dcterms:W3CDTF">2026-07-30T20:50:00Z</dcterms:modified>
</cp:coreProperties>
</file>