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5D17" w:rsidRDefault="00BA5D17" w:rsidP="00BA5D17">
      <w:pPr>
        <w:pStyle w:val="Galvene"/>
        <w:tabs>
          <w:tab w:val="center" w:pos="4537"/>
        </w:tabs>
        <w:jc w:val="center"/>
        <w:rPr>
          <w:sz w:val="20"/>
        </w:rPr>
      </w:pPr>
      <w:r w:rsidRPr="00564830">
        <w:rPr>
          <w:noProof/>
          <w:lang w:eastAsia="lv-LV"/>
        </w:rPr>
        <w:drawing>
          <wp:inline distT="0" distB="0" distL="0" distR="0" wp14:anchorId="484091DB" wp14:editId="702856AC">
            <wp:extent cx="495300" cy="600075"/>
            <wp:effectExtent l="0" t="0" r="0" b="952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rsidR="00BA5D17" w:rsidRDefault="00BA5D17" w:rsidP="00BA5D17">
      <w:pPr>
        <w:pStyle w:val="Galvene"/>
        <w:tabs>
          <w:tab w:val="center" w:pos="4537"/>
        </w:tabs>
        <w:jc w:val="center"/>
        <w:rPr>
          <w:sz w:val="10"/>
          <w:szCs w:val="10"/>
        </w:rPr>
      </w:pPr>
    </w:p>
    <w:p w:rsidR="00BA5D17" w:rsidRDefault="00BA5D17" w:rsidP="00BA5D17">
      <w:pPr>
        <w:pStyle w:val="Galvene"/>
        <w:tabs>
          <w:tab w:val="center" w:pos="4395"/>
        </w:tabs>
        <w:jc w:val="center"/>
        <w:rPr>
          <w:rFonts w:ascii="Arial" w:hAnsi="Arial" w:cs="Arial"/>
          <w:caps/>
          <w:sz w:val="20"/>
          <w:szCs w:val="20"/>
        </w:rPr>
      </w:pPr>
      <w:r>
        <w:rPr>
          <w:rFonts w:ascii="Arial" w:hAnsi="Arial" w:cs="Arial"/>
          <w:caps/>
          <w:sz w:val="20"/>
          <w:szCs w:val="20"/>
        </w:rPr>
        <w:t>vALMIERAS NOVADA PAŠVALDĪBA</w:t>
      </w:r>
    </w:p>
    <w:p w:rsidR="00BA5D17" w:rsidRPr="00384494" w:rsidRDefault="00BA5D17" w:rsidP="00BA5D17">
      <w:pPr>
        <w:pStyle w:val="Galvene"/>
        <w:tabs>
          <w:tab w:val="center" w:pos="4395"/>
        </w:tabs>
        <w:jc w:val="center"/>
        <w:rPr>
          <w:b/>
          <w:caps/>
        </w:rPr>
      </w:pPr>
      <w:r>
        <w:rPr>
          <w:rFonts w:ascii="Arial" w:hAnsi="Arial" w:cs="Arial"/>
          <w:b/>
          <w:caps/>
        </w:rPr>
        <w:t>Trikātas pamatskola</w:t>
      </w:r>
    </w:p>
    <w:p w:rsidR="00BA5D17" w:rsidRPr="00384494" w:rsidRDefault="00BA5D17" w:rsidP="00BA5D17">
      <w:pPr>
        <w:pStyle w:val="Galvene"/>
        <w:pBdr>
          <w:top w:val="double" w:sz="6" w:space="1" w:color="auto"/>
        </w:pBdr>
        <w:tabs>
          <w:tab w:val="center" w:pos="4395"/>
        </w:tabs>
        <w:jc w:val="center"/>
        <w:rPr>
          <w:sz w:val="3"/>
          <w:szCs w:val="3"/>
        </w:rPr>
      </w:pPr>
    </w:p>
    <w:p w:rsidR="00BA5D17" w:rsidRPr="003E7123" w:rsidRDefault="00BA5D17" w:rsidP="00BA5D17">
      <w:pPr>
        <w:pStyle w:val="Galvene"/>
        <w:pBdr>
          <w:top w:val="double" w:sz="6" w:space="1" w:color="auto"/>
        </w:pBdr>
        <w:tabs>
          <w:tab w:val="center" w:pos="4395"/>
        </w:tabs>
        <w:jc w:val="center"/>
        <w:rPr>
          <w:rFonts w:ascii="Arial" w:hAnsi="Arial"/>
          <w:sz w:val="16"/>
          <w:szCs w:val="16"/>
        </w:rPr>
      </w:pPr>
      <w:r w:rsidRPr="003E7123">
        <w:rPr>
          <w:rFonts w:ascii="Arial" w:hAnsi="Arial"/>
          <w:sz w:val="16"/>
          <w:szCs w:val="16"/>
        </w:rPr>
        <w:t>Nodokļu maksātāja reģistrācijas kods 90000043403, juridiskā adrese: Lāčplēša iela 2, Valmiera, Valmieras novads, LV-4201</w:t>
      </w:r>
    </w:p>
    <w:p w:rsidR="00BA5D17" w:rsidRPr="007E67A6" w:rsidRDefault="00BA5D17" w:rsidP="00BA5D17">
      <w:pPr>
        <w:pStyle w:val="Galvene"/>
        <w:pBdr>
          <w:top w:val="double" w:sz="6" w:space="1" w:color="auto"/>
        </w:pBdr>
        <w:tabs>
          <w:tab w:val="center" w:pos="4395"/>
        </w:tabs>
        <w:spacing w:before="120"/>
        <w:jc w:val="center"/>
        <w:rPr>
          <w:rFonts w:ascii="Arial" w:hAnsi="Arial"/>
          <w:sz w:val="16"/>
          <w:szCs w:val="16"/>
        </w:rPr>
      </w:pPr>
      <w:r w:rsidRPr="003E7123">
        <w:rPr>
          <w:rFonts w:ascii="Arial" w:hAnsi="Arial"/>
          <w:sz w:val="16"/>
          <w:szCs w:val="16"/>
        </w:rPr>
        <w:t xml:space="preserve">Izglītības iestādes </w:t>
      </w:r>
      <w:r w:rsidRPr="00EC7BD7">
        <w:rPr>
          <w:rFonts w:ascii="Arial" w:hAnsi="Arial"/>
          <w:sz w:val="16"/>
          <w:szCs w:val="16"/>
        </w:rPr>
        <w:t xml:space="preserve">reģistrācijas </w:t>
      </w:r>
      <w:r w:rsidRPr="007E67A6">
        <w:rPr>
          <w:rFonts w:ascii="Arial" w:hAnsi="Arial"/>
          <w:sz w:val="16"/>
          <w:szCs w:val="16"/>
        </w:rPr>
        <w:t>Nr.4412901204, iestādes adrese “</w:t>
      </w:r>
      <w:proofErr w:type="spellStart"/>
      <w:r w:rsidRPr="007E67A6">
        <w:rPr>
          <w:rFonts w:ascii="Arial" w:hAnsi="Arial"/>
          <w:sz w:val="16"/>
          <w:szCs w:val="16"/>
        </w:rPr>
        <w:t>Gaismaskalns</w:t>
      </w:r>
      <w:proofErr w:type="spellEnd"/>
      <w:r>
        <w:rPr>
          <w:rFonts w:ascii="Arial" w:hAnsi="Arial"/>
          <w:sz w:val="16"/>
          <w:szCs w:val="16"/>
        </w:rPr>
        <w:t>”</w:t>
      </w:r>
      <w:r w:rsidRPr="007E67A6">
        <w:rPr>
          <w:rFonts w:ascii="Arial" w:hAnsi="Arial"/>
          <w:sz w:val="16"/>
          <w:szCs w:val="16"/>
        </w:rPr>
        <w:t>, Trikāta, Trikātas pagasts, Valmieras novads, LV-4731</w:t>
      </w:r>
    </w:p>
    <w:p w:rsidR="00B41163" w:rsidRPr="00EE6604" w:rsidRDefault="00BA5D17" w:rsidP="00BA5D17">
      <w:pPr>
        <w:pStyle w:val="Galvene"/>
        <w:pBdr>
          <w:top w:val="double" w:sz="6" w:space="1" w:color="auto"/>
        </w:pBdr>
        <w:tabs>
          <w:tab w:val="center" w:pos="4395"/>
        </w:tabs>
        <w:jc w:val="center"/>
        <w:rPr>
          <w:rFonts w:ascii="Arial" w:hAnsi="Arial" w:cs="Arial"/>
        </w:rPr>
      </w:pPr>
      <w:r w:rsidRPr="007E67A6">
        <w:rPr>
          <w:rFonts w:ascii="Arial" w:hAnsi="Arial"/>
          <w:sz w:val="16"/>
          <w:szCs w:val="16"/>
        </w:rPr>
        <w:t>Tālrunis 20364920, e-pasts: trikatas.pamatskola</w:t>
      </w:r>
      <w:r>
        <w:rPr>
          <w:rFonts w:ascii="Arial" w:hAnsi="Arial"/>
          <w:sz w:val="16"/>
          <w:szCs w:val="16"/>
        </w:rPr>
        <w:t>@valmiera.edu.lv</w:t>
      </w:r>
    </w:p>
    <w:p w:rsidR="00B41163" w:rsidRPr="00EF4413" w:rsidRDefault="00B41163" w:rsidP="00B41163">
      <w:pPr>
        <w:keepNext/>
        <w:keepLines/>
        <w:pBdr>
          <w:top w:val="nil"/>
          <w:left w:val="nil"/>
          <w:bottom w:val="nil"/>
          <w:right w:val="nil"/>
          <w:between w:val="nil"/>
        </w:pBdr>
        <w:spacing w:before="240" w:after="120"/>
        <w:jc w:val="center"/>
        <w:rPr>
          <w:rFonts w:ascii="Arial" w:hAnsi="Arial" w:cs="Arial"/>
          <w:b/>
          <w:color w:val="000000"/>
          <w:szCs w:val="28"/>
        </w:rPr>
      </w:pPr>
      <w:r w:rsidRPr="00EF4413">
        <w:rPr>
          <w:rFonts w:ascii="Arial" w:hAnsi="Arial" w:cs="Arial"/>
          <w:b/>
          <w:color w:val="000000"/>
          <w:szCs w:val="28"/>
        </w:rPr>
        <w:t>IEKŠĒJIE NOTEIKUMI</w:t>
      </w:r>
    </w:p>
    <w:p w:rsidR="00B41163" w:rsidRPr="00EE6604" w:rsidRDefault="00B41163" w:rsidP="00B41163">
      <w:pPr>
        <w:tabs>
          <w:tab w:val="center" w:pos="4320"/>
          <w:tab w:val="right" w:pos="8640"/>
        </w:tabs>
        <w:spacing w:after="120"/>
        <w:jc w:val="center"/>
        <w:rPr>
          <w:rFonts w:ascii="Arial" w:hAnsi="Arial" w:cs="Arial"/>
          <w:sz w:val="22"/>
          <w:szCs w:val="22"/>
        </w:rPr>
      </w:pPr>
      <w:r w:rsidRPr="00EE6604">
        <w:rPr>
          <w:rFonts w:ascii="Arial" w:hAnsi="Arial" w:cs="Arial"/>
          <w:sz w:val="22"/>
          <w:szCs w:val="22"/>
        </w:rPr>
        <w:t>Valmieras novada Trikātas pagastā</w:t>
      </w:r>
    </w:p>
    <w:p w:rsidR="00315A24" w:rsidRPr="00920272" w:rsidRDefault="00315A24" w:rsidP="00BA5D17">
      <w:pPr>
        <w:tabs>
          <w:tab w:val="right" w:pos="9639"/>
        </w:tabs>
        <w:ind w:left="284"/>
        <w:rPr>
          <w:rFonts w:ascii="Arial" w:hAnsi="Arial" w:cs="Arial"/>
          <w:noProof/>
          <w:sz w:val="22"/>
          <w:szCs w:val="22"/>
        </w:rPr>
      </w:pPr>
      <w:r w:rsidRPr="00920272">
        <w:rPr>
          <w:rFonts w:ascii="Arial" w:hAnsi="Arial" w:cs="Arial"/>
          <w:noProof/>
          <w:sz w:val="22"/>
          <w:szCs w:val="22"/>
        </w:rPr>
        <w:t>20</w:t>
      </w:r>
      <w:r w:rsidR="00267489">
        <w:rPr>
          <w:rFonts w:ascii="Arial" w:hAnsi="Arial" w:cs="Arial"/>
          <w:noProof/>
          <w:sz w:val="22"/>
          <w:szCs w:val="22"/>
        </w:rPr>
        <w:t>24</w:t>
      </w:r>
      <w:r w:rsidRPr="00920272">
        <w:rPr>
          <w:rFonts w:ascii="Arial" w:hAnsi="Arial" w:cs="Arial"/>
          <w:noProof/>
          <w:sz w:val="22"/>
          <w:szCs w:val="22"/>
        </w:rPr>
        <w:t xml:space="preserve">. gada </w:t>
      </w:r>
      <w:r w:rsidR="00267489">
        <w:rPr>
          <w:rFonts w:ascii="Arial" w:hAnsi="Arial" w:cs="Arial"/>
          <w:noProof/>
          <w:sz w:val="22"/>
          <w:szCs w:val="22"/>
        </w:rPr>
        <w:t>20</w:t>
      </w:r>
      <w:r w:rsidRPr="00920272">
        <w:rPr>
          <w:rFonts w:ascii="Arial" w:hAnsi="Arial" w:cs="Arial"/>
          <w:noProof/>
          <w:sz w:val="22"/>
          <w:szCs w:val="22"/>
        </w:rPr>
        <w:t xml:space="preserve">. </w:t>
      </w:r>
      <w:r w:rsidR="00267489">
        <w:rPr>
          <w:rFonts w:ascii="Arial" w:hAnsi="Arial" w:cs="Arial"/>
          <w:noProof/>
          <w:sz w:val="22"/>
          <w:szCs w:val="22"/>
        </w:rPr>
        <w:t>februārī</w:t>
      </w:r>
      <w:r w:rsidR="00BA5D17">
        <w:rPr>
          <w:rFonts w:ascii="Arial" w:hAnsi="Arial" w:cs="Arial"/>
          <w:noProof/>
          <w:sz w:val="22"/>
          <w:szCs w:val="22"/>
        </w:rPr>
        <w:tab/>
        <w:t xml:space="preserve">Nr. </w:t>
      </w:r>
      <w:r w:rsidR="00BA5D17">
        <w:rPr>
          <w:rFonts w:ascii="Arial" w:hAnsi="Arial" w:cs="Arial"/>
          <w:sz w:val="22"/>
          <w:szCs w:val="22"/>
        </w:rPr>
        <w:t>09.213/1.2/24/4</w:t>
      </w:r>
    </w:p>
    <w:p w:rsidR="00950B56" w:rsidRPr="00267489" w:rsidRDefault="00950B56" w:rsidP="00BA5D17">
      <w:pPr>
        <w:pStyle w:val="Paraststmeklis"/>
        <w:spacing w:before="240" w:beforeAutospacing="0" w:after="120" w:afterAutospacing="0"/>
        <w:jc w:val="center"/>
        <w:rPr>
          <w:rFonts w:ascii="Arial" w:hAnsi="Arial" w:cs="Arial"/>
          <w:b/>
          <w:szCs w:val="22"/>
        </w:rPr>
      </w:pPr>
      <w:r w:rsidRPr="00267489">
        <w:rPr>
          <w:rFonts w:ascii="Arial" w:hAnsi="Arial" w:cs="Arial"/>
          <w:b/>
          <w:szCs w:val="22"/>
        </w:rPr>
        <w:t>Vardarbības un konfliktu novēršanas kārtība</w:t>
      </w:r>
    </w:p>
    <w:p w:rsidR="00950B56" w:rsidRPr="00E645ED" w:rsidRDefault="00950B56" w:rsidP="00950B56">
      <w:pPr>
        <w:jc w:val="right"/>
        <w:rPr>
          <w:rFonts w:ascii="Arial" w:hAnsi="Arial" w:cs="Arial"/>
          <w:i/>
          <w:sz w:val="20"/>
          <w:szCs w:val="22"/>
        </w:rPr>
      </w:pPr>
      <w:r w:rsidRPr="00E645ED">
        <w:rPr>
          <w:rFonts w:ascii="Arial" w:hAnsi="Arial" w:cs="Arial"/>
          <w:i/>
          <w:sz w:val="20"/>
          <w:szCs w:val="22"/>
          <w:lang w:bidi="lo-LA"/>
        </w:rPr>
        <w:t xml:space="preserve">Izdoti saskaņā ar </w:t>
      </w:r>
      <w:r w:rsidRPr="00E645ED">
        <w:rPr>
          <w:rFonts w:ascii="Arial" w:hAnsi="Arial" w:cs="Arial"/>
          <w:i/>
          <w:sz w:val="20"/>
          <w:szCs w:val="22"/>
        </w:rPr>
        <w:t>Vispārējās izglītības likuma</w:t>
      </w:r>
    </w:p>
    <w:p w:rsidR="00950B56" w:rsidRPr="00E645ED" w:rsidRDefault="00950B56" w:rsidP="00950B56">
      <w:pPr>
        <w:jc w:val="right"/>
        <w:rPr>
          <w:rFonts w:ascii="Arial" w:hAnsi="Arial" w:cs="Arial"/>
          <w:i/>
          <w:sz w:val="20"/>
          <w:szCs w:val="22"/>
        </w:rPr>
      </w:pPr>
      <w:r w:rsidRPr="00E645ED">
        <w:rPr>
          <w:rFonts w:ascii="Arial" w:hAnsi="Arial" w:cs="Arial"/>
          <w:i/>
          <w:sz w:val="20"/>
          <w:szCs w:val="22"/>
        </w:rPr>
        <w:t xml:space="preserve"> 10. panta trešās daļas 2. punktu</w:t>
      </w:r>
    </w:p>
    <w:p w:rsidR="00950B56" w:rsidRPr="002A1B25" w:rsidRDefault="00950B56" w:rsidP="00950B56">
      <w:pPr>
        <w:numPr>
          <w:ilvl w:val="0"/>
          <w:numId w:val="4"/>
        </w:numPr>
        <w:spacing w:before="120" w:after="120"/>
        <w:ind w:left="426" w:hanging="426"/>
        <w:jc w:val="center"/>
        <w:rPr>
          <w:rFonts w:ascii="Arial" w:hAnsi="Arial" w:cs="Arial"/>
          <w:b/>
          <w:sz w:val="22"/>
          <w:szCs w:val="22"/>
          <w:lang w:eastAsia="lv-LV"/>
        </w:rPr>
      </w:pPr>
      <w:r w:rsidRPr="002A1B25">
        <w:rPr>
          <w:rFonts w:ascii="Arial" w:hAnsi="Arial" w:cs="Arial"/>
          <w:b/>
          <w:sz w:val="22"/>
          <w:szCs w:val="22"/>
          <w:lang w:eastAsia="lv-LV"/>
        </w:rPr>
        <w:t>Vispārīgie jautājumi</w:t>
      </w:r>
    </w:p>
    <w:p w:rsidR="00950B56" w:rsidRPr="002A1B25" w:rsidRDefault="00950B56" w:rsidP="00950B56">
      <w:pPr>
        <w:pStyle w:val="Sarakstarindkopa"/>
        <w:numPr>
          <w:ilvl w:val="0"/>
          <w:numId w:val="5"/>
        </w:numPr>
        <w:autoSpaceDE/>
        <w:autoSpaceDN/>
        <w:adjustRightInd/>
        <w:jc w:val="both"/>
        <w:rPr>
          <w:rFonts w:ascii="Arial" w:eastAsia="Times New Roman" w:hAnsi="Arial" w:cs="Arial"/>
          <w:lang w:eastAsia="lv-LV"/>
        </w:rPr>
      </w:pPr>
      <w:r w:rsidRPr="002A1B25">
        <w:rPr>
          <w:rFonts w:ascii="Arial" w:eastAsia="Times New Roman" w:hAnsi="Arial" w:cs="Arial"/>
          <w:lang w:eastAsia="lv-LV"/>
        </w:rPr>
        <w:t>Vardarbības un konfliktu novēršanas kārtība</w:t>
      </w:r>
      <w:r w:rsidR="003F1268">
        <w:rPr>
          <w:rFonts w:ascii="Arial" w:eastAsia="Times New Roman" w:hAnsi="Arial" w:cs="Arial"/>
          <w:lang w:eastAsia="lv-LV"/>
        </w:rPr>
        <w:t xml:space="preserve"> Trikātas pamatskolā (turpmāk – izglītības iestāde) </w:t>
      </w:r>
      <w:r w:rsidRPr="002A1B25">
        <w:rPr>
          <w:rFonts w:ascii="Arial" w:eastAsia="Times New Roman" w:hAnsi="Arial" w:cs="Arial"/>
          <w:lang w:eastAsia="lv-LV"/>
        </w:rPr>
        <w:t xml:space="preserve">nosaka, kā </w:t>
      </w:r>
      <w:r w:rsidRPr="002A1B25">
        <w:rPr>
          <w:rFonts w:ascii="Arial" w:hAnsi="Arial" w:cs="Arial"/>
        </w:rPr>
        <w:t xml:space="preserve">tiek konstatēta un risināta vardarbība vai konflikti starp izglītojamajiem, starp izglītojamo un pedagogu vai izglītības iestādes darbinieku, kā arī starp pedagogiem un vecākiem (vismaz viens likumiskais pārstāvis) par izglītojamo pārkāpumu gadījumiem. Kārtība arī nosaka konkrētas darbības, kas izstrādātas izglītības iestādei konflikta situāciju risināšanai, kā arī </w:t>
      </w:r>
      <w:proofErr w:type="spellStart"/>
      <w:r w:rsidRPr="002A1B25">
        <w:rPr>
          <w:rFonts w:ascii="Arial" w:hAnsi="Arial" w:cs="Arial"/>
        </w:rPr>
        <w:t>prevencijas</w:t>
      </w:r>
      <w:proofErr w:type="spellEnd"/>
      <w:r w:rsidRPr="002A1B25">
        <w:rPr>
          <w:rFonts w:ascii="Arial" w:hAnsi="Arial" w:cs="Arial"/>
        </w:rPr>
        <w:t xml:space="preserve"> pasākumus gadījumos, kad izglītojamais bez attaisnojoša iemesla neapmeklē izglītības iestādi saistībā ar iespējamu vardarbību pret sevi.</w:t>
      </w:r>
    </w:p>
    <w:p w:rsidR="00950B56" w:rsidRPr="002A1B25" w:rsidRDefault="00950B56" w:rsidP="00950B56">
      <w:pPr>
        <w:pStyle w:val="Sarakstarindkopa"/>
        <w:numPr>
          <w:ilvl w:val="0"/>
          <w:numId w:val="5"/>
        </w:numPr>
        <w:autoSpaceDE/>
        <w:autoSpaceDN/>
        <w:adjustRightInd/>
        <w:jc w:val="both"/>
        <w:rPr>
          <w:rFonts w:ascii="Arial" w:eastAsia="Times New Roman" w:hAnsi="Arial" w:cs="Arial"/>
          <w:sz w:val="22"/>
          <w:szCs w:val="22"/>
          <w:lang w:eastAsia="lv-LV"/>
        </w:rPr>
      </w:pPr>
      <w:r w:rsidRPr="002A1B25">
        <w:rPr>
          <w:rFonts w:ascii="Arial" w:eastAsia="Calibri" w:hAnsi="Arial" w:cs="Arial"/>
          <w:sz w:val="22"/>
          <w:szCs w:val="22"/>
        </w:rPr>
        <w:t>Vardarbības</w:t>
      </w:r>
      <w:r w:rsidRPr="002A1B25">
        <w:rPr>
          <w:rFonts w:ascii="Arial" w:eastAsia="Times New Roman" w:hAnsi="Arial" w:cs="Arial"/>
          <w:sz w:val="22"/>
          <w:szCs w:val="22"/>
          <w:lang w:eastAsia="lv-LV"/>
        </w:rPr>
        <w:t xml:space="preserve"> un konfliktu novēršanas kārtības (turpmāk – kārtība) mērķis ir novērst fizisku vai emocionālu vardarbību pret izglītojamo, radot vidi mentāli un fiziski vesela cilvēka attīstībai.</w:t>
      </w:r>
    </w:p>
    <w:p w:rsidR="00950B56" w:rsidRPr="002A1B25" w:rsidRDefault="00950B56" w:rsidP="00950B56">
      <w:pPr>
        <w:pStyle w:val="Sarakstarindkopa"/>
        <w:numPr>
          <w:ilvl w:val="0"/>
          <w:numId w:val="5"/>
        </w:numPr>
        <w:autoSpaceDE/>
        <w:autoSpaceDN/>
        <w:adjustRightInd/>
        <w:jc w:val="both"/>
        <w:rPr>
          <w:rFonts w:ascii="Arial" w:hAnsi="Arial" w:cs="Arial"/>
          <w:sz w:val="22"/>
          <w:szCs w:val="22"/>
        </w:rPr>
      </w:pPr>
      <w:r w:rsidRPr="002A1B25">
        <w:rPr>
          <w:rFonts w:ascii="Arial" w:hAnsi="Arial" w:cs="Arial"/>
          <w:sz w:val="22"/>
          <w:szCs w:val="22"/>
          <w:lang w:eastAsia="lv-LV"/>
        </w:rPr>
        <w:t>Vardarbības pret izglītojamo novēršanai izglītības iestāde papildus ievēro Valsts b</w:t>
      </w:r>
      <w:r w:rsidRPr="002A1B25">
        <w:rPr>
          <w:rFonts w:ascii="Arial" w:hAnsi="Arial" w:cs="Arial"/>
          <w:sz w:val="22"/>
          <w:szCs w:val="22"/>
        </w:rPr>
        <w:t>ērnu tiesību aizsardzības inspekcijas 2008.</w:t>
      </w:r>
      <w:r w:rsidR="003F1268">
        <w:rPr>
          <w:rFonts w:ascii="Arial" w:hAnsi="Arial" w:cs="Arial"/>
          <w:sz w:val="22"/>
          <w:szCs w:val="22"/>
        </w:rPr>
        <w:t xml:space="preserve"> </w:t>
      </w:r>
      <w:r w:rsidRPr="002A1B25">
        <w:rPr>
          <w:rFonts w:ascii="Arial" w:hAnsi="Arial" w:cs="Arial"/>
          <w:sz w:val="22"/>
          <w:szCs w:val="22"/>
        </w:rPr>
        <w:t>gada 8.</w:t>
      </w:r>
      <w:r w:rsidR="003F1268">
        <w:rPr>
          <w:rFonts w:ascii="Arial" w:hAnsi="Arial" w:cs="Arial"/>
          <w:sz w:val="22"/>
          <w:szCs w:val="22"/>
        </w:rPr>
        <w:t xml:space="preserve"> oktobra metodiskos ieteikumus “</w:t>
      </w:r>
      <w:r w:rsidRPr="002A1B25">
        <w:rPr>
          <w:rFonts w:ascii="Arial" w:hAnsi="Arial" w:cs="Arial"/>
          <w:sz w:val="22"/>
          <w:szCs w:val="22"/>
        </w:rPr>
        <w:t xml:space="preserve">Izglītības iestādes, sociālā dienesta, bāriņtiesas un citu iestāžu kompetence </w:t>
      </w:r>
      <w:proofErr w:type="spellStart"/>
      <w:r w:rsidRPr="002A1B25">
        <w:rPr>
          <w:rFonts w:ascii="Arial" w:hAnsi="Arial" w:cs="Arial"/>
          <w:sz w:val="22"/>
          <w:szCs w:val="22"/>
        </w:rPr>
        <w:t>starpinstitucionālajā</w:t>
      </w:r>
      <w:proofErr w:type="spellEnd"/>
      <w:r w:rsidRPr="002A1B25">
        <w:rPr>
          <w:rFonts w:ascii="Arial" w:hAnsi="Arial" w:cs="Arial"/>
          <w:sz w:val="22"/>
          <w:szCs w:val="22"/>
        </w:rPr>
        <w:t xml:space="preserve"> sadarbībā, veicot preventīvo darbu un risinot vardarbības gadījumus pret bērnu”, kas nosaka rīcības shēmas un veicamos pasākumus, gadījumos, kad pastāv aizdomas par iespējamiem bērnu tiesību pārkāpumiem saistībā ar vardarbību pret izglītojamo (pielikums).</w:t>
      </w:r>
    </w:p>
    <w:p w:rsidR="00950B56" w:rsidRPr="002A1B25" w:rsidRDefault="00950B56" w:rsidP="00950B56">
      <w:pPr>
        <w:pStyle w:val="Sarakstarindkopa"/>
        <w:numPr>
          <w:ilvl w:val="0"/>
          <w:numId w:val="5"/>
        </w:numPr>
        <w:autoSpaceDE/>
        <w:autoSpaceDN/>
        <w:adjustRightInd/>
        <w:jc w:val="both"/>
        <w:rPr>
          <w:rFonts w:ascii="Arial" w:eastAsia="Times New Roman" w:hAnsi="Arial" w:cs="Arial"/>
          <w:sz w:val="22"/>
          <w:szCs w:val="22"/>
          <w:lang w:eastAsia="lv-LV"/>
        </w:rPr>
      </w:pPr>
      <w:r w:rsidRPr="002A1B25">
        <w:rPr>
          <w:rFonts w:ascii="Arial" w:hAnsi="Arial" w:cs="Arial"/>
          <w:iCs/>
          <w:sz w:val="22"/>
          <w:szCs w:val="22"/>
        </w:rPr>
        <w:t xml:space="preserve">Darbā ar izglītojamo </w:t>
      </w:r>
      <w:proofErr w:type="spellStart"/>
      <w:r w:rsidRPr="002A1B25">
        <w:rPr>
          <w:rFonts w:ascii="Arial" w:hAnsi="Arial" w:cs="Arial"/>
          <w:iCs/>
          <w:sz w:val="22"/>
          <w:szCs w:val="22"/>
        </w:rPr>
        <w:t>problēmsituāciju</w:t>
      </w:r>
      <w:proofErr w:type="spellEnd"/>
      <w:r w:rsidRPr="002A1B25">
        <w:rPr>
          <w:rFonts w:ascii="Arial" w:hAnsi="Arial" w:cs="Arial"/>
          <w:iCs/>
          <w:sz w:val="22"/>
          <w:szCs w:val="22"/>
        </w:rPr>
        <w:t xml:space="preserve"> risināšanu tiek ievērota konfidencialitāte. Saskaņā ar Bērnu tiesību </w:t>
      </w:r>
      <w:r w:rsidRPr="002A1B25">
        <w:rPr>
          <w:rFonts w:ascii="Arial" w:hAnsi="Arial" w:cs="Arial"/>
          <w:sz w:val="22"/>
          <w:szCs w:val="22"/>
        </w:rPr>
        <w:t>aizsardzības</w:t>
      </w:r>
      <w:r w:rsidRPr="002A1B25">
        <w:rPr>
          <w:rFonts w:ascii="Arial" w:hAnsi="Arial" w:cs="Arial"/>
          <w:iCs/>
          <w:sz w:val="22"/>
          <w:szCs w:val="22"/>
        </w:rPr>
        <w:t xml:space="preserve"> likumā noteikto, informācija, kuru par izglītojamo ieguvis izglītības iestādes darbinieks, ir ierobežotas pieejamības, un ziņas, kas jebkādā veidā varētu kaitēt </w:t>
      </w:r>
      <w:r w:rsidRPr="002A1B25">
        <w:rPr>
          <w:rFonts w:ascii="Arial" w:hAnsi="Arial" w:cs="Arial"/>
          <w:sz w:val="22"/>
          <w:szCs w:val="22"/>
        </w:rPr>
        <w:t xml:space="preserve">izglītojamā </w:t>
      </w:r>
      <w:r w:rsidRPr="002A1B25">
        <w:rPr>
          <w:rFonts w:ascii="Arial" w:hAnsi="Arial" w:cs="Arial"/>
          <w:iCs/>
          <w:sz w:val="22"/>
          <w:szCs w:val="22"/>
        </w:rPr>
        <w:t xml:space="preserve">turpmākajai attīstībai vai viņa psiholoģiskā līdzsvara saglabāšanai, nav izpaužamas. </w:t>
      </w:r>
      <w:r w:rsidRPr="002A1B25">
        <w:rPr>
          <w:rFonts w:ascii="Arial" w:hAnsi="Arial" w:cs="Arial"/>
          <w:sz w:val="22"/>
          <w:szCs w:val="22"/>
        </w:rPr>
        <w:t>Visi ar vardarbības vai konfliktu izmeklēšanu saistītie dokumenti glabājas pie izglītības iestādes vadītāja.</w:t>
      </w:r>
    </w:p>
    <w:p w:rsidR="00950B56" w:rsidRPr="002A1B25" w:rsidRDefault="00950B56" w:rsidP="00950B56">
      <w:pPr>
        <w:pStyle w:val="Sarakstarindkopa"/>
        <w:numPr>
          <w:ilvl w:val="0"/>
          <w:numId w:val="5"/>
        </w:numPr>
        <w:autoSpaceDE/>
        <w:autoSpaceDN/>
        <w:adjustRightInd/>
        <w:jc w:val="both"/>
        <w:rPr>
          <w:rFonts w:ascii="Arial" w:eastAsia="Times New Roman" w:hAnsi="Arial" w:cs="Arial"/>
          <w:sz w:val="22"/>
          <w:szCs w:val="22"/>
          <w:lang w:eastAsia="lv-LV"/>
        </w:rPr>
      </w:pPr>
      <w:r w:rsidRPr="002A1B25">
        <w:rPr>
          <w:rFonts w:ascii="Arial" w:hAnsi="Arial" w:cs="Arial"/>
          <w:sz w:val="22"/>
          <w:szCs w:val="22"/>
        </w:rPr>
        <w:t>Fiziska vardarbība šīs kārtības izpratnē ir izglītojamā veselībai vai dzīvībai bīstams apzināts spēka pielietojums.</w:t>
      </w:r>
    </w:p>
    <w:p w:rsidR="00950B56" w:rsidRPr="002A1B25" w:rsidRDefault="00950B56" w:rsidP="00950B56">
      <w:pPr>
        <w:pStyle w:val="Sarakstarindkopa"/>
        <w:numPr>
          <w:ilvl w:val="0"/>
          <w:numId w:val="5"/>
        </w:numPr>
        <w:autoSpaceDE/>
        <w:autoSpaceDN/>
        <w:adjustRightInd/>
        <w:jc w:val="both"/>
        <w:rPr>
          <w:rFonts w:ascii="Arial" w:hAnsi="Arial" w:cs="Arial"/>
          <w:sz w:val="22"/>
          <w:szCs w:val="22"/>
        </w:rPr>
      </w:pPr>
      <w:r w:rsidRPr="002A1B25">
        <w:rPr>
          <w:rFonts w:ascii="Arial" w:hAnsi="Arial" w:cs="Arial"/>
          <w:sz w:val="22"/>
          <w:szCs w:val="22"/>
        </w:rPr>
        <w:t>Emocionālā vardarbība šīs kārtības izpratnē ir izglītojamā garīgo vajadzību ignorēšana, pašcieņas aizskaršana vai psiholoģiskā ietekmēšana, negatīvi ietekmējot viņa emocionālo attīstību.</w:t>
      </w:r>
    </w:p>
    <w:p w:rsidR="00950B56" w:rsidRPr="002A1B25" w:rsidRDefault="00950B56" w:rsidP="00950B56">
      <w:pPr>
        <w:pStyle w:val="Sarakstarindkopa"/>
        <w:numPr>
          <w:ilvl w:val="0"/>
          <w:numId w:val="5"/>
        </w:numPr>
        <w:autoSpaceDE/>
        <w:autoSpaceDN/>
        <w:adjustRightInd/>
        <w:jc w:val="both"/>
        <w:rPr>
          <w:rFonts w:ascii="Arial" w:eastAsia="Times New Roman" w:hAnsi="Arial" w:cs="Arial"/>
          <w:sz w:val="22"/>
          <w:szCs w:val="22"/>
          <w:lang w:eastAsia="lv-LV"/>
        </w:rPr>
      </w:pPr>
      <w:r w:rsidRPr="002A1B25">
        <w:rPr>
          <w:rFonts w:ascii="Arial" w:hAnsi="Arial" w:cs="Arial"/>
          <w:sz w:val="22"/>
          <w:szCs w:val="22"/>
        </w:rPr>
        <w:t>Konflikts</w:t>
      </w:r>
      <w:r w:rsidRPr="002A1B25">
        <w:rPr>
          <w:rFonts w:ascii="Arial" w:hAnsi="Arial" w:cs="Arial"/>
          <w:bCs/>
          <w:sz w:val="22"/>
          <w:szCs w:val="22"/>
        </w:rPr>
        <w:t xml:space="preserve"> šīs kārtības izpratnē</w:t>
      </w:r>
      <w:r w:rsidRPr="002A1B25">
        <w:rPr>
          <w:rFonts w:ascii="Arial" w:hAnsi="Arial" w:cs="Arial"/>
          <w:sz w:val="22"/>
          <w:szCs w:val="22"/>
        </w:rPr>
        <w:t xml:space="preserve"> ir pretēju vēlmju, interešu, viedokļu, pozīciju un mērķu sadursme, sacensība vai ķīviņš starp atšķirīgi domājošiem </w:t>
      </w:r>
      <w:hyperlink r:id="rId8" w:tooltip="Indivīds" w:history="1">
        <w:r w:rsidRPr="007F2268">
          <w:rPr>
            <w:rFonts w:ascii="Arial" w:hAnsi="Arial" w:cs="Arial"/>
            <w:sz w:val="22"/>
            <w:szCs w:val="22"/>
          </w:rPr>
          <w:t>indivīdiem</w:t>
        </w:r>
      </w:hyperlink>
      <w:r w:rsidRPr="002A1B25">
        <w:rPr>
          <w:rFonts w:ascii="Arial" w:hAnsi="Arial" w:cs="Arial"/>
          <w:sz w:val="22"/>
          <w:szCs w:val="22"/>
        </w:rPr>
        <w:t>.</w:t>
      </w:r>
    </w:p>
    <w:p w:rsidR="00950B56" w:rsidRPr="002A1B25" w:rsidRDefault="00950B56" w:rsidP="00950B56">
      <w:pPr>
        <w:numPr>
          <w:ilvl w:val="0"/>
          <w:numId w:val="4"/>
        </w:numPr>
        <w:spacing w:before="120" w:after="120"/>
        <w:ind w:left="426" w:hanging="426"/>
        <w:jc w:val="center"/>
        <w:rPr>
          <w:rFonts w:ascii="Arial" w:hAnsi="Arial" w:cs="Arial"/>
          <w:b/>
          <w:sz w:val="22"/>
          <w:szCs w:val="22"/>
        </w:rPr>
      </w:pPr>
      <w:r w:rsidRPr="002A1B25">
        <w:rPr>
          <w:rFonts w:ascii="Arial" w:hAnsi="Arial" w:cs="Arial"/>
          <w:b/>
          <w:sz w:val="22"/>
          <w:szCs w:val="22"/>
          <w:lang w:eastAsia="lv-LV"/>
        </w:rPr>
        <w:t>Konflikti</w:t>
      </w:r>
      <w:r w:rsidRPr="002A1B25">
        <w:rPr>
          <w:rFonts w:ascii="Arial" w:hAnsi="Arial" w:cs="Arial"/>
          <w:b/>
          <w:sz w:val="22"/>
          <w:szCs w:val="22"/>
        </w:rPr>
        <w:t xml:space="preserve"> </w:t>
      </w:r>
      <w:r w:rsidRPr="002A1B25">
        <w:rPr>
          <w:rFonts w:ascii="Arial" w:hAnsi="Arial" w:cs="Arial"/>
          <w:b/>
          <w:sz w:val="22"/>
          <w:szCs w:val="22"/>
          <w:lang w:eastAsia="lv-LV"/>
        </w:rPr>
        <w:t>starp</w:t>
      </w:r>
      <w:r w:rsidRPr="002A1B25">
        <w:rPr>
          <w:rFonts w:ascii="Arial" w:hAnsi="Arial" w:cs="Arial"/>
          <w:b/>
          <w:sz w:val="22"/>
          <w:szCs w:val="22"/>
        </w:rPr>
        <w:t xml:space="preserve"> izglītojamajiem</w:t>
      </w:r>
    </w:p>
    <w:p w:rsidR="00950B56" w:rsidRPr="002A1B25" w:rsidRDefault="00950B56" w:rsidP="00950B56">
      <w:pPr>
        <w:pStyle w:val="Sarakstarindkopa"/>
        <w:numPr>
          <w:ilvl w:val="0"/>
          <w:numId w:val="5"/>
        </w:numPr>
        <w:autoSpaceDE/>
        <w:autoSpaceDN/>
        <w:adjustRightInd/>
        <w:jc w:val="both"/>
        <w:rPr>
          <w:rFonts w:ascii="Arial" w:eastAsia="Times New Roman" w:hAnsi="Arial" w:cs="Arial"/>
          <w:sz w:val="22"/>
          <w:szCs w:val="22"/>
          <w:lang w:eastAsia="lv-LV"/>
        </w:rPr>
      </w:pPr>
      <w:r w:rsidRPr="002A1B25">
        <w:rPr>
          <w:rFonts w:ascii="Arial" w:eastAsia="Times New Roman" w:hAnsi="Arial" w:cs="Arial"/>
          <w:sz w:val="22"/>
          <w:szCs w:val="22"/>
          <w:lang w:eastAsia="lv-LV"/>
        </w:rPr>
        <w:t xml:space="preserve">Ja </w:t>
      </w:r>
      <w:r w:rsidRPr="002A1B25">
        <w:rPr>
          <w:rFonts w:ascii="Arial" w:eastAsia="Calibri" w:hAnsi="Arial" w:cs="Arial"/>
          <w:sz w:val="22"/>
          <w:szCs w:val="22"/>
        </w:rPr>
        <w:t>konstatēts</w:t>
      </w:r>
      <w:r w:rsidRPr="002A1B25">
        <w:rPr>
          <w:rFonts w:ascii="Arial" w:eastAsia="Times New Roman" w:hAnsi="Arial" w:cs="Arial"/>
          <w:sz w:val="22"/>
          <w:szCs w:val="22"/>
          <w:lang w:eastAsia="lv-LV"/>
        </w:rPr>
        <w:t xml:space="preserve"> konflikts starp izglītojamiem, kura laikā saskatāma fiziska vai emocionāla vardarbība, tiek veiktas šādas darbības:</w:t>
      </w:r>
    </w:p>
    <w:p w:rsidR="00950B56" w:rsidRPr="002A1B25" w:rsidRDefault="00950B56" w:rsidP="00950B56">
      <w:pPr>
        <w:pStyle w:val="Sarakstarindkopa"/>
        <w:numPr>
          <w:ilvl w:val="1"/>
          <w:numId w:val="5"/>
        </w:numPr>
        <w:autoSpaceDE/>
        <w:autoSpaceDN/>
        <w:adjustRightInd/>
        <w:jc w:val="both"/>
        <w:rPr>
          <w:rFonts w:ascii="Arial" w:hAnsi="Arial" w:cs="Arial"/>
          <w:sz w:val="22"/>
          <w:szCs w:val="22"/>
        </w:rPr>
      </w:pPr>
      <w:r w:rsidRPr="002A1B25">
        <w:rPr>
          <w:rFonts w:ascii="Arial" w:hAnsi="Arial" w:cs="Arial"/>
          <w:sz w:val="22"/>
          <w:szCs w:val="22"/>
        </w:rPr>
        <w:t>klases audzinātājs (vai jebkurš darbinieks, kurš konstatējis attiecīgo situāciju) nekavējoties ziņo izglītības iestādes vadītājam par konstatēto konflikta situāciju. Vadītājs ziņo izglītojamā vecākiem;</w:t>
      </w:r>
    </w:p>
    <w:p w:rsidR="00950B56" w:rsidRPr="002A1B25" w:rsidRDefault="00950B56" w:rsidP="00950B56">
      <w:pPr>
        <w:pStyle w:val="Sarakstarindkopa"/>
        <w:numPr>
          <w:ilvl w:val="1"/>
          <w:numId w:val="5"/>
        </w:numPr>
        <w:autoSpaceDE/>
        <w:autoSpaceDN/>
        <w:adjustRightInd/>
        <w:jc w:val="both"/>
        <w:rPr>
          <w:rFonts w:ascii="Arial" w:hAnsi="Arial" w:cs="Arial"/>
          <w:i/>
          <w:iCs/>
          <w:sz w:val="22"/>
          <w:szCs w:val="22"/>
        </w:rPr>
      </w:pPr>
      <w:r w:rsidRPr="002A1B25">
        <w:rPr>
          <w:rFonts w:ascii="Arial" w:hAnsi="Arial" w:cs="Arial"/>
          <w:sz w:val="22"/>
          <w:szCs w:val="22"/>
        </w:rPr>
        <w:lastRenderedPageBreak/>
        <w:t>klases audzinātājs veic ierakstu žurnālā par notikušo konfliktu, izglītības ie</w:t>
      </w:r>
      <w:r w:rsidR="007F2268">
        <w:rPr>
          <w:rFonts w:ascii="Arial" w:hAnsi="Arial" w:cs="Arial"/>
          <w:sz w:val="22"/>
          <w:szCs w:val="22"/>
        </w:rPr>
        <w:t>stādes vadītājs paziņo vecākiem</w:t>
      </w:r>
      <w:r w:rsidRPr="007F2268">
        <w:rPr>
          <w:rFonts w:ascii="Arial" w:hAnsi="Arial" w:cs="Arial"/>
          <w:iCs/>
          <w:sz w:val="22"/>
          <w:szCs w:val="22"/>
        </w:rPr>
        <w:t>;</w:t>
      </w:r>
    </w:p>
    <w:p w:rsidR="00950B56" w:rsidRPr="002A1B25" w:rsidRDefault="00950B56" w:rsidP="00950B56">
      <w:pPr>
        <w:pStyle w:val="Sarakstarindkopa"/>
        <w:numPr>
          <w:ilvl w:val="1"/>
          <w:numId w:val="5"/>
        </w:numPr>
        <w:autoSpaceDE/>
        <w:autoSpaceDN/>
        <w:adjustRightInd/>
        <w:jc w:val="both"/>
        <w:rPr>
          <w:rFonts w:ascii="Arial" w:hAnsi="Arial" w:cs="Arial"/>
          <w:sz w:val="22"/>
          <w:szCs w:val="22"/>
        </w:rPr>
      </w:pPr>
      <w:r w:rsidRPr="002A1B25">
        <w:rPr>
          <w:rFonts w:ascii="Arial" w:hAnsi="Arial" w:cs="Arial"/>
          <w:sz w:val="22"/>
          <w:szCs w:val="22"/>
        </w:rPr>
        <w:t>ja konflikta situācija nav atrisināta, tad klases audzinātājs iesniedz rakstisku iesniegumu izglītības iestādes vadītājam, tālāk lemjot par sociālā pedagoga, psihologa, medmāsas vai cita atbalsta personāla piesaisti situācijas risināšanai;</w:t>
      </w:r>
    </w:p>
    <w:p w:rsidR="00950B56" w:rsidRPr="002A1B25" w:rsidRDefault="00950B56" w:rsidP="00950B56">
      <w:pPr>
        <w:pStyle w:val="Sarakstarindkopa"/>
        <w:numPr>
          <w:ilvl w:val="1"/>
          <w:numId w:val="5"/>
        </w:numPr>
        <w:autoSpaceDE/>
        <w:autoSpaceDN/>
        <w:adjustRightInd/>
        <w:jc w:val="both"/>
        <w:rPr>
          <w:rFonts w:ascii="Arial" w:hAnsi="Arial" w:cs="Arial"/>
          <w:sz w:val="22"/>
          <w:szCs w:val="22"/>
        </w:rPr>
      </w:pPr>
      <w:r w:rsidRPr="002A1B25">
        <w:rPr>
          <w:rFonts w:ascii="Arial" w:hAnsi="Arial" w:cs="Arial"/>
          <w:sz w:val="22"/>
          <w:szCs w:val="22"/>
        </w:rPr>
        <w:t>pamatojoties uz klases audzinātāja rakstisko iesniegumu, izglītības iestādes vadītājs aicina konfliktā iesaistīto izglītojamo vecākus uz sarunu klātienē izglītības iestādē, kuras laikā cenšas konfliktu atrisināt.</w:t>
      </w:r>
    </w:p>
    <w:p w:rsidR="00950B56" w:rsidRPr="002A1B25" w:rsidRDefault="00950B56" w:rsidP="00950B56">
      <w:pPr>
        <w:pStyle w:val="Sarakstarindkopa"/>
        <w:numPr>
          <w:ilvl w:val="0"/>
          <w:numId w:val="5"/>
        </w:numPr>
        <w:autoSpaceDE/>
        <w:autoSpaceDN/>
        <w:adjustRightInd/>
        <w:jc w:val="both"/>
        <w:rPr>
          <w:rFonts w:ascii="Arial" w:hAnsi="Arial" w:cs="Arial"/>
          <w:sz w:val="22"/>
          <w:szCs w:val="22"/>
        </w:rPr>
      </w:pPr>
      <w:r w:rsidRPr="002A1B25">
        <w:rPr>
          <w:rFonts w:ascii="Arial" w:hAnsi="Arial" w:cs="Arial"/>
          <w:sz w:val="22"/>
          <w:szCs w:val="22"/>
        </w:rPr>
        <w:t xml:space="preserve">Pēc notikuma izvērtēšanas, ja tiek konstatēts, ka arī turpmāk izglītojamā uzvedība apdraud savu un pārējo izglītojamo drošību, veselību un dzīvību, izglītības iestādes vadītājs, lemj par mācību nodrošināšanu citā telpā un atbalsta pasākumu piemērošanu </w:t>
      </w:r>
      <w:r w:rsidRPr="002A1B25">
        <w:rPr>
          <w:rFonts w:ascii="Arial" w:hAnsi="Arial" w:cs="Arial"/>
          <w:iCs/>
          <w:sz w:val="22"/>
          <w:szCs w:val="22"/>
          <w:lang w:bidi="lo-LA"/>
        </w:rPr>
        <w:t xml:space="preserve">saskaņā ar </w:t>
      </w:r>
      <w:r w:rsidRPr="002A1B25">
        <w:rPr>
          <w:rFonts w:ascii="Arial" w:hAnsi="Arial" w:cs="Arial"/>
          <w:iCs/>
          <w:sz w:val="22"/>
          <w:szCs w:val="22"/>
        </w:rPr>
        <w:t>Ministru kabineta 2023.</w:t>
      </w:r>
      <w:r w:rsidR="007F2268">
        <w:rPr>
          <w:rFonts w:ascii="Arial" w:hAnsi="Arial" w:cs="Arial"/>
          <w:iCs/>
          <w:sz w:val="22"/>
          <w:szCs w:val="22"/>
        </w:rPr>
        <w:t> </w:t>
      </w:r>
      <w:r w:rsidRPr="002A1B25">
        <w:rPr>
          <w:rFonts w:ascii="Arial" w:hAnsi="Arial" w:cs="Arial"/>
          <w:iCs/>
          <w:sz w:val="22"/>
          <w:szCs w:val="22"/>
        </w:rPr>
        <w:t>gada 22. augusta noteikumu Nr. 474 “Kārtība, kādā nodrošināma izglītojamo profilaktiskā veselības aprūpe, pirmā palīdzība un drošība izglītības iestādēs un to organizētajos pasākumos” 11. punktu</w:t>
      </w:r>
      <w:r w:rsidRPr="002A1B25">
        <w:rPr>
          <w:rFonts w:ascii="Arial" w:hAnsi="Arial" w:cs="Arial"/>
          <w:sz w:val="22"/>
          <w:szCs w:val="22"/>
        </w:rPr>
        <w:t>.</w:t>
      </w:r>
    </w:p>
    <w:p w:rsidR="00950B56" w:rsidRPr="002A1B25" w:rsidRDefault="00950B56" w:rsidP="00950B56">
      <w:pPr>
        <w:pStyle w:val="Sarakstarindkopa"/>
        <w:numPr>
          <w:ilvl w:val="0"/>
          <w:numId w:val="5"/>
        </w:numPr>
        <w:autoSpaceDE/>
        <w:autoSpaceDN/>
        <w:adjustRightInd/>
        <w:jc w:val="both"/>
        <w:rPr>
          <w:rFonts w:ascii="Arial" w:hAnsi="Arial" w:cs="Arial"/>
          <w:sz w:val="22"/>
          <w:szCs w:val="22"/>
        </w:rPr>
      </w:pPr>
      <w:r w:rsidRPr="002A1B25">
        <w:rPr>
          <w:rFonts w:ascii="Arial" w:hAnsi="Arial" w:cs="Arial"/>
          <w:sz w:val="22"/>
          <w:szCs w:val="22"/>
        </w:rPr>
        <w:t>Izglītības iestāde ir tiesīga atskaitīt izglītojamo no izglītības iestādes saskaņā ar Ministru kabineta noteikumiem p</w:t>
      </w:r>
      <w:r w:rsidRPr="002A1B25">
        <w:rPr>
          <w:rFonts w:ascii="Arial" w:eastAsia="Calibri" w:hAnsi="Arial" w:cs="Arial"/>
          <w:sz w:val="22"/>
          <w:szCs w:val="22"/>
        </w:rPr>
        <w:t>a</w:t>
      </w:r>
      <w:r w:rsidRPr="002A1B25">
        <w:rPr>
          <w:rFonts w:ascii="Arial" w:hAnsi="Arial" w:cs="Arial"/>
          <w:sz w:val="22"/>
          <w:szCs w:val="22"/>
        </w:rPr>
        <w:t>r kārtību, kādā izglītojamie tiek uzņemti vispārējās izglītības iestādēs un atskaitīti no tām, un obligātajām prasībām pārcelšanai uz nākamo klasi.</w:t>
      </w:r>
    </w:p>
    <w:p w:rsidR="00950B56" w:rsidRPr="002A1B25" w:rsidRDefault="00950B56" w:rsidP="00950B56">
      <w:pPr>
        <w:numPr>
          <w:ilvl w:val="0"/>
          <w:numId w:val="4"/>
        </w:numPr>
        <w:spacing w:before="120" w:after="120"/>
        <w:ind w:left="426" w:hanging="426"/>
        <w:jc w:val="center"/>
        <w:rPr>
          <w:rFonts w:ascii="Arial" w:hAnsi="Arial" w:cs="Arial"/>
          <w:b/>
          <w:sz w:val="22"/>
          <w:szCs w:val="22"/>
        </w:rPr>
      </w:pPr>
      <w:r w:rsidRPr="002A1B25">
        <w:rPr>
          <w:rFonts w:ascii="Arial" w:hAnsi="Arial" w:cs="Arial"/>
          <w:b/>
          <w:sz w:val="22"/>
          <w:szCs w:val="22"/>
          <w:lang w:eastAsia="lv-LV"/>
        </w:rPr>
        <w:t>Konflikti</w:t>
      </w:r>
      <w:r w:rsidRPr="002A1B25">
        <w:rPr>
          <w:rFonts w:ascii="Arial" w:hAnsi="Arial" w:cs="Arial"/>
          <w:b/>
          <w:sz w:val="22"/>
          <w:szCs w:val="22"/>
        </w:rPr>
        <w:t xml:space="preserve"> starp </w:t>
      </w:r>
      <w:r w:rsidRPr="002A1B25">
        <w:rPr>
          <w:rFonts w:ascii="Arial" w:hAnsi="Arial" w:cs="Arial"/>
          <w:b/>
          <w:sz w:val="22"/>
          <w:szCs w:val="22"/>
          <w:lang w:eastAsia="lv-LV"/>
        </w:rPr>
        <w:t>izglītojamo</w:t>
      </w:r>
      <w:r w:rsidRPr="002A1B25">
        <w:rPr>
          <w:rFonts w:ascii="Arial" w:hAnsi="Arial" w:cs="Arial"/>
          <w:b/>
          <w:sz w:val="22"/>
          <w:szCs w:val="22"/>
        </w:rPr>
        <w:t xml:space="preserve"> un izglītības iestādes darbinieku</w:t>
      </w:r>
    </w:p>
    <w:p w:rsidR="00950B56" w:rsidRPr="002A1B25" w:rsidRDefault="00950B56" w:rsidP="00950B56">
      <w:pPr>
        <w:pStyle w:val="Sarakstarindkopa"/>
        <w:numPr>
          <w:ilvl w:val="0"/>
          <w:numId w:val="5"/>
        </w:numPr>
        <w:autoSpaceDE/>
        <w:autoSpaceDN/>
        <w:adjustRightInd/>
        <w:jc w:val="both"/>
        <w:rPr>
          <w:rFonts w:ascii="Arial" w:hAnsi="Arial" w:cs="Arial"/>
          <w:sz w:val="22"/>
          <w:szCs w:val="22"/>
        </w:rPr>
      </w:pPr>
      <w:r w:rsidRPr="002A1B25">
        <w:rPr>
          <w:rFonts w:ascii="Arial" w:hAnsi="Arial" w:cs="Arial"/>
          <w:sz w:val="22"/>
          <w:szCs w:val="22"/>
        </w:rPr>
        <w:t xml:space="preserve">Ja noticis konflikts starp izglītojamo un pedagogu vai izglītības iestādes atbalsta darbinieku, kura laikā saskatāma fiziska vai emocionāla vardarbība pret pedagogu vai izglītības iestādes atbalsta darbinieku, tiek veiktas šādas darbības: </w:t>
      </w:r>
    </w:p>
    <w:p w:rsidR="00950B56" w:rsidRPr="002A1B25" w:rsidRDefault="00950B56" w:rsidP="00950B56">
      <w:pPr>
        <w:pStyle w:val="Sarakstarindkopa"/>
        <w:numPr>
          <w:ilvl w:val="1"/>
          <w:numId w:val="5"/>
        </w:numPr>
        <w:autoSpaceDE/>
        <w:autoSpaceDN/>
        <w:adjustRightInd/>
        <w:ind w:left="993" w:hanging="633"/>
        <w:jc w:val="both"/>
        <w:rPr>
          <w:rFonts w:ascii="Arial" w:hAnsi="Arial" w:cs="Arial"/>
          <w:sz w:val="22"/>
          <w:szCs w:val="22"/>
        </w:rPr>
      </w:pPr>
      <w:r w:rsidRPr="002A1B25">
        <w:rPr>
          <w:rFonts w:ascii="Arial" w:hAnsi="Arial" w:cs="Arial"/>
          <w:sz w:val="22"/>
          <w:szCs w:val="22"/>
        </w:rPr>
        <w:t>izglītojamais, pedagogs vai izglītības iestādes darbinieks vēršas pie izglītības iestādes vadītāja ar mutisku vai rakstisku iesniegumu ar situācijas aprakstu;</w:t>
      </w:r>
    </w:p>
    <w:p w:rsidR="00950B56" w:rsidRPr="002A1B25" w:rsidRDefault="00950B56" w:rsidP="00950B56">
      <w:pPr>
        <w:pStyle w:val="Sarakstarindkopa"/>
        <w:numPr>
          <w:ilvl w:val="1"/>
          <w:numId w:val="5"/>
        </w:numPr>
        <w:autoSpaceDE/>
        <w:autoSpaceDN/>
        <w:adjustRightInd/>
        <w:ind w:left="993" w:hanging="633"/>
        <w:jc w:val="both"/>
        <w:rPr>
          <w:rFonts w:ascii="Arial" w:hAnsi="Arial" w:cs="Arial"/>
          <w:sz w:val="22"/>
          <w:szCs w:val="22"/>
        </w:rPr>
      </w:pPr>
      <w:r w:rsidRPr="002A1B25">
        <w:rPr>
          <w:rFonts w:ascii="Arial" w:hAnsi="Arial" w:cs="Arial"/>
          <w:sz w:val="22"/>
          <w:szCs w:val="22"/>
        </w:rPr>
        <w:t>izglītības iestādes vadītājs organizē sarunu, kurā piedalās konfliktā iesaistītās puses, izglītojamā likumiskais pārstāvis, tostarp pēc nepieciešamības pieaicina sociālo pedagogu, psihologu, medmāsu vai citu atbalsta personālu situācijas risināšanai, kuras laikā cenšas konfliktu atrisināt.</w:t>
      </w:r>
    </w:p>
    <w:p w:rsidR="00950B56" w:rsidRPr="002A1B25" w:rsidRDefault="00950B56" w:rsidP="00950B56">
      <w:pPr>
        <w:pStyle w:val="Sarakstarindkopa"/>
        <w:numPr>
          <w:ilvl w:val="0"/>
          <w:numId w:val="5"/>
        </w:numPr>
        <w:autoSpaceDE/>
        <w:autoSpaceDN/>
        <w:adjustRightInd/>
        <w:jc w:val="both"/>
        <w:rPr>
          <w:rFonts w:ascii="Arial" w:hAnsi="Arial" w:cs="Arial"/>
          <w:sz w:val="22"/>
          <w:szCs w:val="22"/>
        </w:rPr>
      </w:pPr>
      <w:r w:rsidRPr="002A1B25">
        <w:rPr>
          <w:rFonts w:ascii="Arial" w:hAnsi="Arial" w:cs="Arial"/>
          <w:sz w:val="22"/>
          <w:szCs w:val="22"/>
        </w:rPr>
        <w:t>Ja noticis konflikts starp izglītojamo un pedagogu vai izglītības iestādes darbinieku, kura laikā izglītojamais informējis savus vecākus un vecāki pedagoga vai izglītības iestādes darbinieka rīcību novērtējuši kā nepedagoģisku (nepedagoģiski profesionālās ētikas pārkāpums), tiek veiktas šādas darbības:</w:t>
      </w:r>
    </w:p>
    <w:p w:rsidR="00950B56" w:rsidRPr="002A1B25" w:rsidRDefault="00950B56" w:rsidP="00950B56">
      <w:pPr>
        <w:pStyle w:val="Sarakstarindkopa"/>
        <w:numPr>
          <w:ilvl w:val="1"/>
          <w:numId w:val="5"/>
        </w:numPr>
        <w:autoSpaceDE/>
        <w:autoSpaceDN/>
        <w:adjustRightInd/>
        <w:ind w:left="993" w:hanging="633"/>
        <w:jc w:val="both"/>
        <w:rPr>
          <w:rFonts w:ascii="Arial" w:hAnsi="Arial" w:cs="Arial"/>
          <w:sz w:val="22"/>
          <w:szCs w:val="22"/>
        </w:rPr>
      </w:pPr>
      <w:r w:rsidRPr="002A1B25">
        <w:rPr>
          <w:rFonts w:ascii="Arial" w:hAnsi="Arial" w:cs="Arial"/>
          <w:sz w:val="22"/>
          <w:szCs w:val="22"/>
        </w:rPr>
        <w:t>izglītības iestādes vadītāja klātbūtnē vec</w:t>
      </w:r>
      <w:bookmarkStart w:id="0" w:name="_GoBack"/>
      <w:bookmarkEnd w:id="0"/>
      <w:r w:rsidRPr="002A1B25">
        <w:rPr>
          <w:rFonts w:ascii="Arial" w:hAnsi="Arial" w:cs="Arial"/>
          <w:sz w:val="22"/>
          <w:szCs w:val="22"/>
        </w:rPr>
        <w:t xml:space="preserve">āki veic pārrunas ar pedagogu vai izglītības iestādes darbinieku, kurš ir iesaistīts konflikta situācijā; </w:t>
      </w:r>
    </w:p>
    <w:p w:rsidR="00950B56" w:rsidRPr="002A1B25" w:rsidRDefault="00950B56" w:rsidP="00950B56">
      <w:pPr>
        <w:pStyle w:val="Sarakstarindkopa"/>
        <w:numPr>
          <w:ilvl w:val="1"/>
          <w:numId w:val="5"/>
        </w:numPr>
        <w:autoSpaceDE/>
        <w:autoSpaceDN/>
        <w:adjustRightInd/>
        <w:ind w:left="993" w:hanging="633"/>
        <w:jc w:val="both"/>
        <w:rPr>
          <w:rFonts w:ascii="Arial" w:hAnsi="Arial" w:cs="Arial"/>
          <w:sz w:val="22"/>
          <w:szCs w:val="22"/>
        </w:rPr>
      </w:pPr>
      <w:r w:rsidRPr="002A1B25">
        <w:rPr>
          <w:rFonts w:ascii="Arial" w:hAnsi="Arial" w:cs="Arial"/>
          <w:sz w:val="22"/>
          <w:szCs w:val="22"/>
        </w:rPr>
        <w:t>ja vecāki ar pedagogu konflikta situāciju nevar atrisināt, tad:</w:t>
      </w:r>
    </w:p>
    <w:p w:rsidR="00950B56" w:rsidRPr="002A1B25" w:rsidRDefault="00950B56" w:rsidP="00950B56">
      <w:pPr>
        <w:pStyle w:val="Sarakstarindkopa"/>
        <w:numPr>
          <w:ilvl w:val="2"/>
          <w:numId w:val="5"/>
        </w:numPr>
        <w:autoSpaceDE/>
        <w:autoSpaceDN/>
        <w:adjustRightInd/>
        <w:ind w:left="1701" w:hanging="787"/>
        <w:jc w:val="both"/>
        <w:rPr>
          <w:rFonts w:ascii="Arial" w:hAnsi="Arial" w:cs="Arial"/>
          <w:sz w:val="22"/>
          <w:szCs w:val="22"/>
        </w:rPr>
      </w:pPr>
      <w:r w:rsidRPr="002A1B25">
        <w:rPr>
          <w:rFonts w:ascii="Arial" w:hAnsi="Arial" w:cs="Arial"/>
          <w:sz w:val="22"/>
          <w:szCs w:val="22"/>
        </w:rPr>
        <w:t>izglītojamā vecāki raksta iesniegumu par notikušo izglītības iestādes vadītājam detalizētai izvērtēšanai;</w:t>
      </w:r>
    </w:p>
    <w:p w:rsidR="00950B56" w:rsidRPr="002A1B25" w:rsidRDefault="00950B56" w:rsidP="00950B56">
      <w:pPr>
        <w:pStyle w:val="Sarakstarindkopa"/>
        <w:numPr>
          <w:ilvl w:val="2"/>
          <w:numId w:val="5"/>
        </w:numPr>
        <w:autoSpaceDE/>
        <w:autoSpaceDN/>
        <w:adjustRightInd/>
        <w:ind w:left="1701" w:hanging="787"/>
        <w:jc w:val="both"/>
        <w:rPr>
          <w:rFonts w:ascii="Arial" w:hAnsi="Arial" w:cs="Arial"/>
          <w:sz w:val="22"/>
          <w:szCs w:val="22"/>
        </w:rPr>
      </w:pPr>
      <w:r w:rsidRPr="002A1B25">
        <w:rPr>
          <w:rFonts w:ascii="Arial" w:hAnsi="Arial" w:cs="Arial"/>
          <w:sz w:val="22"/>
          <w:szCs w:val="22"/>
        </w:rPr>
        <w:t>izglītības iestādes</w:t>
      </w:r>
      <w:r w:rsidR="00042C2D">
        <w:rPr>
          <w:rFonts w:ascii="Arial" w:hAnsi="Arial" w:cs="Arial"/>
          <w:sz w:val="22"/>
          <w:szCs w:val="22"/>
        </w:rPr>
        <w:t xml:space="preserve"> vadītājs</w:t>
      </w:r>
      <w:r w:rsidRPr="002A1B25">
        <w:rPr>
          <w:rFonts w:ascii="Arial" w:hAnsi="Arial" w:cs="Arial"/>
          <w:sz w:val="22"/>
          <w:szCs w:val="22"/>
        </w:rPr>
        <w:t xml:space="preserve"> pieprasa rakstisku paskaidrojumu pedagogam vai izglītības iestādes darbiniekam;</w:t>
      </w:r>
    </w:p>
    <w:p w:rsidR="00950B56" w:rsidRPr="002A1B25" w:rsidRDefault="00950B56" w:rsidP="00950B56">
      <w:pPr>
        <w:pStyle w:val="Sarakstarindkopa"/>
        <w:numPr>
          <w:ilvl w:val="2"/>
          <w:numId w:val="5"/>
        </w:numPr>
        <w:autoSpaceDE/>
        <w:autoSpaceDN/>
        <w:adjustRightInd/>
        <w:ind w:left="1701" w:hanging="787"/>
        <w:jc w:val="both"/>
        <w:rPr>
          <w:rFonts w:ascii="Arial" w:hAnsi="Arial" w:cs="Arial"/>
          <w:sz w:val="22"/>
          <w:szCs w:val="22"/>
        </w:rPr>
      </w:pPr>
      <w:r w:rsidRPr="002A1B25">
        <w:rPr>
          <w:rFonts w:ascii="Arial" w:hAnsi="Arial" w:cs="Arial"/>
          <w:sz w:val="22"/>
          <w:szCs w:val="22"/>
        </w:rPr>
        <w:t>izglītības iestādes vadītājs var izveidot komisiju un izvērtēt konfliktu paplašinātā sastāvā, kur komisijā bez izglītības iestādes vadītāja ir vēl vismaz 1 pedagogu pārstāvis un 1 atbalsta darbinieks;</w:t>
      </w:r>
    </w:p>
    <w:p w:rsidR="00950B56" w:rsidRPr="002A1B25" w:rsidRDefault="00950B56" w:rsidP="00950B56">
      <w:pPr>
        <w:pStyle w:val="Sarakstarindkopa"/>
        <w:numPr>
          <w:ilvl w:val="2"/>
          <w:numId w:val="5"/>
        </w:numPr>
        <w:autoSpaceDE/>
        <w:autoSpaceDN/>
        <w:adjustRightInd/>
        <w:ind w:left="1701" w:hanging="787"/>
        <w:jc w:val="both"/>
        <w:rPr>
          <w:rFonts w:ascii="Arial" w:hAnsi="Arial" w:cs="Arial"/>
          <w:sz w:val="22"/>
          <w:szCs w:val="22"/>
        </w:rPr>
      </w:pPr>
      <w:r w:rsidRPr="002A1B25">
        <w:rPr>
          <w:rFonts w:ascii="Arial" w:hAnsi="Arial" w:cs="Arial"/>
          <w:sz w:val="22"/>
          <w:szCs w:val="22"/>
        </w:rPr>
        <w:t>tiek veiktas pārrunas atsevišķi ar izglītojamā vecākiem un pedagogu vai izglītības iestādes darbinieku; ja nepieciešams uz noslēguma sarunu pieaicina personu no izglītības iestādes dibinātāja, vietējās pašvaldības atbildīgos speciālistus;</w:t>
      </w:r>
    </w:p>
    <w:p w:rsidR="00950B56" w:rsidRPr="002A1B25" w:rsidRDefault="00950B56" w:rsidP="00950B56">
      <w:pPr>
        <w:pStyle w:val="Sarakstarindkopa"/>
        <w:numPr>
          <w:ilvl w:val="2"/>
          <w:numId w:val="5"/>
        </w:numPr>
        <w:autoSpaceDE/>
        <w:autoSpaceDN/>
        <w:adjustRightInd/>
        <w:ind w:left="1701" w:hanging="787"/>
        <w:jc w:val="both"/>
        <w:rPr>
          <w:rFonts w:ascii="Arial" w:hAnsi="Arial" w:cs="Arial"/>
          <w:sz w:val="22"/>
          <w:szCs w:val="22"/>
        </w:rPr>
      </w:pPr>
      <w:r w:rsidRPr="002A1B25">
        <w:rPr>
          <w:rFonts w:ascii="Arial" w:hAnsi="Arial" w:cs="Arial"/>
          <w:sz w:val="22"/>
          <w:szCs w:val="22"/>
        </w:rPr>
        <w:t>pēc notikuma izvērtēšanas, pēc nepieciešamības, izglītības iestādes vadītājam ir tiesības piemērot disciplinārsodus (piezīme; rājiens), atstādināt darbinieku no darba vai izteikt darba uzteikumu;</w:t>
      </w:r>
    </w:p>
    <w:p w:rsidR="00950B56" w:rsidRPr="002A1B25" w:rsidRDefault="00950B56" w:rsidP="00950B56">
      <w:pPr>
        <w:pStyle w:val="Sarakstarindkopa"/>
        <w:numPr>
          <w:ilvl w:val="2"/>
          <w:numId w:val="5"/>
        </w:numPr>
        <w:autoSpaceDE/>
        <w:autoSpaceDN/>
        <w:adjustRightInd/>
        <w:ind w:left="1701" w:hanging="787"/>
        <w:jc w:val="both"/>
        <w:rPr>
          <w:rFonts w:ascii="Arial" w:hAnsi="Arial" w:cs="Arial"/>
          <w:sz w:val="22"/>
          <w:szCs w:val="22"/>
        </w:rPr>
      </w:pPr>
      <w:r w:rsidRPr="002A1B25">
        <w:rPr>
          <w:rFonts w:ascii="Arial" w:hAnsi="Arial" w:cs="Arial"/>
          <w:sz w:val="22"/>
          <w:szCs w:val="22"/>
        </w:rPr>
        <w:t xml:space="preserve">ja netiek konstatēta pedagoga vai atbalsta darbinieka vainojama rīcība, izglītības iestāde informē izglītojamo un likumisko pārstāvi par darbinieka darbības </w:t>
      </w:r>
      <w:proofErr w:type="spellStart"/>
      <w:r w:rsidRPr="002A1B25">
        <w:rPr>
          <w:rFonts w:ascii="Arial" w:hAnsi="Arial" w:cs="Arial"/>
          <w:sz w:val="22"/>
          <w:szCs w:val="22"/>
        </w:rPr>
        <w:t>izvērtējumu</w:t>
      </w:r>
      <w:proofErr w:type="spellEnd"/>
      <w:r w:rsidRPr="002A1B25">
        <w:rPr>
          <w:rFonts w:ascii="Arial" w:hAnsi="Arial" w:cs="Arial"/>
          <w:sz w:val="22"/>
          <w:szCs w:val="22"/>
        </w:rPr>
        <w:t xml:space="preserve"> un atbilstību attiecīgiem normatīvajiem aktiem un ētikas principiem.</w:t>
      </w:r>
    </w:p>
    <w:p w:rsidR="00950B56" w:rsidRPr="002A1B25" w:rsidRDefault="00950B56" w:rsidP="00950B56">
      <w:pPr>
        <w:numPr>
          <w:ilvl w:val="0"/>
          <w:numId w:val="4"/>
        </w:numPr>
        <w:spacing w:before="120" w:after="120"/>
        <w:ind w:left="426" w:hanging="426"/>
        <w:jc w:val="center"/>
        <w:rPr>
          <w:rFonts w:ascii="Arial" w:hAnsi="Arial" w:cs="Arial"/>
          <w:b/>
          <w:bCs/>
          <w:sz w:val="22"/>
          <w:szCs w:val="22"/>
        </w:rPr>
      </w:pPr>
      <w:r w:rsidRPr="002A1B25">
        <w:rPr>
          <w:rFonts w:ascii="Arial" w:hAnsi="Arial" w:cs="Arial"/>
          <w:b/>
          <w:bCs/>
          <w:sz w:val="22"/>
          <w:szCs w:val="22"/>
        </w:rPr>
        <w:t xml:space="preserve">Izglītojamais bez attaisnojoša </w:t>
      </w:r>
      <w:r w:rsidRPr="002A1B25">
        <w:rPr>
          <w:rFonts w:ascii="Arial" w:hAnsi="Arial" w:cs="Arial"/>
          <w:b/>
          <w:sz w:val="22"/>
          <w:szCs w:val="22"/>
          <w:lang w:eastAsia="lv-LV"/>
        </w:rPr>
        <w:t>iemesla</w:t>
      </w:r>
      <w:r w:rsidRPr="002A1B25">
        <w:rPr>
          <w:rFonts w:ascii="Arial" w:hAnsi="Arial" w:cs="Arial"/>
          <w:b/>
          <w:bCs/>
          <w:sz w:val="22"/>
          <w:szCs w:val="22"/>
        </w:rPr>
        <w:t xml:space="preserve"> neapmeklē izglītības iestādi</w:t>
      </w:r>
    </w:p>
    <w:p w:rsidR="00950B56" w:rsidRPr="002A1B25" w:rsidRDefault="00950B56" w:rsidP="00950B56">
      <w:pPr>
        <w:pStyle w:val="Sarakstarindkopa"/>
        <w:numPr>
          <w:ilvl w:val="0"/>
          <w:numId w:val="5"/>
        </w:numPr>
        <w:autoSpaceDE/>
        <w:autoSpaceDN/>
        <w:adjustRightInd/>
        <w:jc w:val="both"/>
        <w:rPr>
          <w:rFonts w:ascii="Arial" w:hAnsi="Arial" w:cs="Arial"/>
          <w:sz w:val="22"/>
          <w:szCs w:val="22"/>
        </w:rPr>
      </w:pPr>
      <w:r w:rsidRPr="002A1B25">
        <w:rPr>
          <w:rFonts w:ascii="Arial" w:hAnsi="Arial" w:cs="Arial"/>
          <w:sz w:val="22"/>
          <w:szCs w:val="22"/>
        </w:rPr>
        <w:t>Gadījumos, kad izglītojamais bez attaisnojoša iemesla neapmeklē izglītības iestādi, izglītības iestāde veic šādas darbības:</w:t>
      </w:r>
    </w:p>
    <w:p w:rsidR="00950B56" w:rsidRPr="002A1B25" w:rsidRDefault="00950B56" w:rsidP="00950B56">
      <w:pPr>
        <w:pStyle w:val="Sarakstarindkopa"/>
        <w:numPr>
          <w:ilvl w:val="1"/>
          <w:numId w:val="5"/>
        </w:numPr>
        <w:autoSpaceDE/>
        <w:autoSpaceDN/>
        <w:adjustRightInd/>
        <w:ind w:left="993" w:hanging="633"/>
        <w:jc w:val="both"/>
        <w:rPr>
          <w:rFonts w:ascii="Arial" w:hAnsi="Arial" w:cs="Arial"/>
          <w:sz w:val="22"/>
          <w:szCs w:val="22"/>
        </w:rPr>
      </w:pPr>
      <w:r w:rsidRPr="002A1B25">
        <w:rPr>
          <w:rFonts w:ascii="Arial" w:hAnsi="Arial" w:cs="Arial"/>
          <w:sz w:val="22"/>
          <w:szCs w:val="22"/>
        </w:rPr>
        <w:t>klases audzinātājs sazinās ar vecākiem, lai noskaidrotu apmeklējuma kavējumu cēloni;</w:t>
      </w:r>
    </w:p>
    <w:p w:rsidR="00950B56" w:rsidRPr="002A1B25" w:rsidRDefault="00950B56" w:rsidP="00950B56">
      <w:pPr>
        <w:pStyle w:val="Sarakstarindkopa"/>
        <w:numPr>
          <w:ilvl w:val="1"/>
          <w:numId w:val="5"/>
        </w:numPr>
        <w:autoSpaceDE/>
        <w:autoSpaceDN/>
        <w:adjustRightInd/>
        <w:ind w:left="993" w:hanging="633"/>
        <w:jc w:val="both"/>
        <w:rPr>
          <w:rFonts w:ascii="Arial" w:hAnsi="Arial" w:cs="Arial"/>
          <w:sz w:val="22"/>
          <w:szCs w:val="22"/>
        </w:rPr>
      </w:pPr>
      <w:r w:rsidRPr="002A1B25">
        <w:rPr>
          <w:rFonts w:ascii="Arial" w:hAnsi="Arial" w:cs="Arial"/>
          <w:sz w:val="22"/>
          <w:szCs w:val="22"/>
        </w:rPr>
        <w:lastRenderedPageBreak/>
        <w:t>kad izglītojamais ierodas izglītības iestādē, klases audzinātājs uzklausa viņa viedokli par situāciju;</w:t>
      </w:r>
    </w:p>
    <w:p w:rsidR="00950B56" w:rsidRPr="002A1B25" w:rsidRDefault="00950B56" w:rsidP="00950B56">
      <w:pPr>
        <w:pStyle w:val="Sarakstarindkopa"/>
        <w:numPr>
          <w:ilvl w:val="1"/>
          <w:numId w:val="5"/>
        </w:numPr>
        <w:autoSpaceDE/>
        <w:autoSpaceDN/>
        <w:adjustRightInd/>
        <w:ind w:left="993" w:hanging="633"/>
        <w:jc w:val="both"/>
        <w:rPr>
          <w:rFonts w:ascii="Arial" w:hAnsi="Arial" w:cs="Arial"/>
          <w:sz w:val="22"/>
          <w:szCs w:val="22"/>
        </w:rPr>
      </w:pPr>
      <w:r w:rsidRPr="002A1B25">
        <w:rPr>
          <w:rFonts w:ascii="Arial" w:hAnsi="Arial" w:cs="Arial"/>
          <w:sz w:val="22"/>
          <w:szCs w:val="22"/>
        </w:rPr>
        <w:t>klases audzinātājs sadarbībā ar citiem izglītības iestādes pedagogiem veic izglītojamā novērošanu klasē;</w:t>
      </w:r>
    </w:p>
    <w:p w:rsidR="00950B56" w:rsidRPr="002A1B25" w:rsidRDefault="00950B56" w:rsidP="00950B56">
      <w:pPr>
        <w:pStyle w:val="Sarakstarindkopa"/>
        <w:numPr>
          <w:ilvl w:val="1"/>
          <w:numId w:val="5"/>
        </w:numPr>
        <w:autoSpaceDE/>
        <w:autoSpaceDN/>
        <w:adjustRightInd/>
        <w:ind w:left="993" w:hanging="633"/>
        <w:jc w:val="both"/>
        <w:rPr>
          <w:rFonts w:ascii="Arial" w:hAnsi="Arial" w:cs="Arial"/>
          <w:sz w:val="22"/>
          <w:szCs w:val="22"/>
        </w:rPr>
      </w:pPr>
      <w:r w:rsidRPr="002A1B25">
        <w:rPr>
          <w:rFonts w:ascii="Arial" w:hAnsi="Arial" w:cs="Arial"/>
          <w:sz w:val="22"/>
          <w:szCs w:val="22"/>
        </w:rPr>
        <w:t xml:space="preserve">situācijas, par kurām klases audzinātājam nekavējoties ziņo sociālajam pedagogam un izglītības iestādes vadītājam: </w:t>
      </w:r>
    </w:p>
    <w:p w:rsidR="00950B56" w:rsidRPr="002A1B25" w:rsidRDefault="00950B56" w:rsidP="00950B56">
      <w:pPr>
        <w:pStyle w:val="Sarakstarindkopa"/>
        <w:numPr>
          <w:ilvl w:val="2"/>
          <w:numId w:val="5"/>
        </w:numPr>
        <w:autoSpaceDE/>
        <w:autoSpaceDN/>
        <w:adjustRightInd/>
        <w:ind w:left="1701" w:hanging="787"/>
        <w:jc w:val="both"/>
        <w:rPr>
          <w:rFonts w:ascii="Arial" w:hAnsi="Arial" w:cs="Arial"/>
          <w:sz w:val="22"/>
          <w:szCs w:val="22"/>
        </w:rPr>
      </w:pPr>
      <w:r w:rsidRPr="002A1B25">
        <w:rPr>
          <w:rFonts w:ascii="Arial" w:hAnsi="Arial" w:cs="Arial"/>
          <w:sz w:val="22"/>
          <w:szCs w:val="22"/>
        </w:rPr>
        <w:t>aizdomas, ka izglītojamais cieš no emocionālas, fiziskas vai seksuālas vardarbības;</w:t>
      </w:r>
    </w:p>
    <w:p w:rsidR="00950B56" w:rsidRPr="002A1B25" w:rsidRDefault="00950B56" w:rsidP="00950B56">
      <w:pPr>
        <w:pStyle w:val="Sarakstarindkopa"/>
        <w:numPr>
          <w:ilvl w:val="2"/>
          <w:numId w:val="5"/>
        </w:numPr>
        <w:autoSpaceDE/>
        <w:autoSpaceDN/>
        <w:adjustRightInd/>
        <w:ind w:left="1701" w:hanging="787"/>
        <w:jc w:val="both"/>
        <w:rPr>
          <w:rFonts w:ascii="Arial" w:hAnsi="Arial" w:cs="Arial"/>
          <w:sz w:val="22"/>
          <w:szCs w:val="22"/>
        </w:rPr>
      </w:pPr>
      <w:r w:rsidRPr="002A1B25">
        <w:rPr>
          <w:rFonts w:ascii="Arial" w:hAnsi="Arial" w:cs="Arial"/>
          <w:sz w:val="22"/>
          <w:szCs w:val="22"/>
        </w:rPr>
        <w:t>saņemta informācija, ka izglītojamais nav nakšņojis mājās;</w:t>
      </w:r>
    </w:p>
    <w:p w:rsidR="00950B56" w:rsidRPr="002A1B25" w:rsidRDefault="00950B56" w:rsidP="00950B56">
      <w:pPr>
        <w:pStyle w:val="Sarakstarindkopa"/>
        <w:numPr>
          <w:ilvl w:val="2"/>
          <w:numId w:val="5"/>
        </w:numPr>
        <w:autoSpaceDE/>
        <w:autoSpaceDN/>
        <w:adjustRightInd/>
        <w:ind w:left="1701" w:hanging="787"/>
        <w:jc w:val="both"/>
        <w:rPr>
          <w:rFonts w:ascii="Arial" w:hAnsi="Arial" w:cs="Arial"/>
          <w:sz w:val="22"/>
          <w:szCs w:val="22"/>
        </w:rPr>
      </w:pPr>
      <w:r w:rsidRPr="002A1B25">
        <w:rPr>
          <w:rFonts w:ascii="Arial" w:hAnsi="Arial" w:cs="Arial"/>
          <w:sz w:val="22"/>
          <w:szCs w:val="22"/>
        </w:rPr>
        <w:t xml:space="preserve">klases audzinātājs pamanījis, ka izglītojamā uzvedība izmainījusies (piemēram, uzvedība kļuvusi izaicinoša, rupja, izglītojamais noslēdzies sevī, ir drūms); </w:t>
      </w:r>
    </w:p>
    <w:p w:rsidR="00950B56" w:rsidRPr="002A1B25" w:rsidRDefault="00950B56" w:rsidP="00950B56">
      <w:pPr>
        <w:pStyle w:val="Sarakstarindkopa"/>
        <w:numPr>
          <w:ilvl w:val="2"/>
          <w:numId w:val="5"/>
        </w:numPr>
        <w:autoSpaceDE/>
        <w:autoSpaceDN/>
        <w:adjustRightInd/>
        <w:ind w:left="1701" w:hanging="787"/>
        <w:jc w:val="both"/>
        <w:rPr>
          <w:rFonts w:ascii="Arial" w:hAnsi="Arial" w:cs="Arial"/>
          <w:sz w:val="22"/>
          <w:szCs w:val="22"/>
        </w:rPr>
      </w:pPr>
      <w:r w:rsidRPr="002A1B25">
        <w:rPr>
          <w:rFonts w:ascii="Arial" w:hAnsi="Arial" w:cs="Arial"/>
          <w:sz w:val="22"/>
          <w:szCs w:val="22"/>
        </w:rPr>
        <w:t xml:space="preserve">klases audzinātājs pamanījis, ka izglītojamam nav sezonai piemērots apģērbs, mācību līdzekļi, vai arī izglītojamais nav ēdis. </w:t>
      </w:r>
    </w:p>
    <w:p w:rsidR="00950B56" w:rsidRPr="002A1B25" w:rsidRDefault="00950B56" w:rsidP="00950B56">
      <w:pPr>
        <w:pStyle w:val="Sarakstarindkopa"/>
        <w:numPr>
          <w:ilvl w:val="0"/>
          <w:numId w:val="5"/>
        </w:numPr>
        <w:autoSpaceDE/>
        <w:autoSpaceDN/>
        <w:adjustRightInd/>
        <w:jc w:val="both"/>
        <w:rPr>
          <w:rFonts w:ascii="Arial" w:hAnsi="Arial" w:cs="Arial"/>
          <w:sz w:val="22"/>
          <w:szCs w:val="22"/>
        </w:rPr>
      </w:pPr>
      <w:r w:rsidRPr="002A1B25">
        <w:rPr>
          <w:rFonts w:ascii="Arial" w:hAnsi="Arial" w:cs="Arial"/>
          <w:sz w:val="22"/>
          <w:szCs w:val="22"/>
        </w:rPr>
        <w:t xml:space="preserve">Ja vecāki par </w:t>
      </w:r>
      <w:proofErr w:type="spellStart"/>
      <w:r w:rsidRPr="002A1B25">
        <w:rPr>
          <w:rFonts w:ascii="Arial" w:hAnsi="Arial" w:cs="Arial"/>
          <w:sz w:val="22"/>
          <w:szCs w:val="22"/>
        </w:rPr>
        <w:t>problēmsituāciju</w:t>
      </w:r>
      <w:proofErr w:type="spellEnd"/>
      <w:r w:rsidRPr="002A1B25">
        <w:rPr>
          <w:rFonts w:ascii="Arial" w:hAnsi="Arial" w:cs="Arial"/>
          <w:sz w:val="22"/>
          <w:szCs w:val="22"/>
        </w:rPr>
        <w:t xml:space="preserve"> ir informēti gan mutiski, gan rakstiski, bet neattaisnotie kavējumi turpinās, klases audzinātājs nekavējoši informē izglītības iestādes sociālo pedagogu un izglītības iestādes vadītāju.</w:t>
      </w:r>
    </w:p>
    <w:p w:rsidR="00950B56" w:rsidRPr="003F6E27" w:rsidRDefault="00950B56" w:rsidP="00950B56">
      <w:pPr>
        <w:pStyle w:val="Sarakstarindkopa"/>
        <w:numPr>
          <w:ilvl w:val="0"/>
          <w:numId w:val="5"/>
        </w:numPr>
        <w:autoSpaceDE/>
        <w:autoSpaceDN/>
        <w:adjustRightInd/>
        <w:jc w:val="both"/>
        <w:rPr>
          <w:rFonts w:ascii="Arial" w:hAnsi="Arial" w:cs="Arial"/>
          <w:iCs/>
          <w:sz w:val="22"/>
          <w:szCs w:val="22"/>
        </w:rPr>
      </w:pPr>
      <w:r w:rsidRPr="003F6E27">
        <w:rPr>
          <w:rFonts w:ascii="Arial" w:hAnsi="Arial" w:cs="Arial"/>
          <w:sz w:val="22"/>
          <w:szCs w:val="22"/>
        </w:rPr>
        <w:t xml:space="preserve">Sociālais pedagogs sadarbībā ar izglītības iestādes atbalsta personālu, klases audzinātāju un vecākiem analizē izglītojamā neattaisnoto kavējumu cēloņus, izmantojot gan izglītojamā rakstveida paskaidrojumus, gan anketēšanu, gan individuālas sarunas, var veikt arī mājas apmeklējumus. Minētie uzdevumi tiek sadalīti speciālistiem izglītības iestādē. </w:t>
      </w:r>
    </w:p>
    <w:p w:rsidR="00950B56" w:rsidRPr="002A1B25" w:rsidRDefault="00950B56" w:rsidP="00950B56">
      <w:pPr>
        <w:pStyle w:val="Sarakstarindkopa"/>
        <w:numPr>
          <w:ilvl w:val="0"/>
          <w:numId w:val="5"/>
        </w:numPr>
        <w:autoSpaceDE/>
        <w:autoSpaceDN/>
        <w:adjustRightInd/>
        <w:jc w:val="both"/>
        <w:rPr>
          <w:rFonts w:ascii="Arial" w:hAnsi="Arial" w:cs="Arial"/>
          <w:sz w:val="22"/>
          <w:szCs w:val="22"/>
        </w:rPr>
      </w:pPr>
      <w:r w:rsidRPr="002A1B25">
        <w:rPr>
          <w:rFonts w:ascii="Arial" w:hAnsi="Arial" w:cs="Arial"/>
          <w:sz w:val="22"/>
          <w:szCs w:val="22"/>
        </w:rPr>
        <w:t xml:space="preserve">Darba gaitā ir jāizvērtē vairāki iespējamie problēmas cēloņi, kas var būt saistīti ar: </w:t>
      </w:r>
    </w:p>
    <w:p w:rsidR="00950B56" w:rsidRPr="002A1B25" w:rsidRDefault="00950B56" w:rsidP="00950B56">
      <w:pPr>
        <w:pStyle w:val="Sarakstarindkopa"/>
        <w:numPr>
          <w:ilvl w:val="1"/>
          <w:numId w:val="5"/>
        </w:numPr>
        <w:autoSpaceDE/>
        <w:autoSpaceDN/>
        <w:adjustRightInd/>
        <w:ind w:left="993" w:hanging="633"/>
        <w:jc w:val="both"/>
        <w:rPr>
          <w:rFonts w:ascii="Arial" w:hAnsi="Arial" w:cs="Arial"/>
          <w:sz w:val="22"/>
          <w:szCs w:val="22"/>
        </w:rPr>
      </w:pPr>
      <w:r w:rsidRPr="002A1B25">
        <w:rPr>
          <w:rFonts w:ascii="Arial" w:hAnsi="Arial" w:cs="Arial"/>
          <w:sz w:val="22"/>
          <w:szCs w:val="22"/>
        </w:rPr>
        <w:t>problēmām izglītības iestādē;</w:t>
      </w:r>
    </w:p>
    <w:p w:rsidR="00950B56" w:rsidRPr="002A1B25" w:rsidRDefault="00950B56" w:rsidP="00950B56">
      <w:pPr>
        <w:pStyle w:val="Sarakstarindkopa"/>
        <w:numPr>
          <w:ilvl w:val="1"/>
          <w:numId w:val="5"/>
        </w:numPr>
        <w:autoSpaceDE/>
        <w:autoSpaceDN/>
        <w:adjustRightInd/>
        <w:ind w:left="993" w:hanging="633"/>
        <w:jc w:val="both"/>
        <w:rPr>
          <w:rFonts w:ascii="Arial" w:hAnsi="Arial" w:cs="Arial"/>
          <w:sz w:val="22"/>
          <w:szCs w:val="22"/>
        </w:rPr>
      </w:pPr>
      <w:r w:rsidRPr="002A1B25">
        <w:rPr>
          <w:rFonts w:ascii="Arial" w:hAnsi="Arial" w:cs="Arial"/>
          <w:sz w:val="22"/>
          <w:szCs w:val="22"/>
        </w:rPr>
        <w:t>izglītojamā individuālo situāciju (veselības problēmas, mācību un uzvedības traucējumi, individuālas problēmas jeb pārdzīvojumi, kas saistīti ar attīstības vai traumatisko krīzi, u.c.);</w:t>
      </w:r>
    </w:p>
    <w:p w:rsidR="00950B56" w:rsidRPr="002A1B25" w:rsidRDefault="00950B56" w:rsidP="00950B56">
      <w:pPr>
        <w:pStyle w:val="Sarakstarindkopa"/>
        <w:numPr>
          <w:ilvl w:val="1"/>
          <w:numId w:val="5"/>
        </w:numPr>
        <w:autoSpaceDE/>
        <w:autoSpaceDN/>
        <w:adjustRightInd/>
        <w:ind w:left="993" w:hanging="633"/>
        <w:jc w:val="both"/>
        <w:rPr>
          <w:rFonts w:ascii="Arial" w:hAnsi="Arial" w:cs="Arial"/>
          <w:sz w:val="22"/>
          <w:szCs w:val="22"/>
        </w:rPr>
      </w:pPr>
      <w:r w:rsidRPr="002A1B25">
        <w:rPr>
          <w:rFonts w:ascii="Arial" w:hAnsi="Arial" w:cs="Arial"/>
          <w:sz w:val="22"/>
          <w:szCs w:val="22"/>
        </w:rPr>
        <w:t xml:space="preserve">problēmām ģimenē. </w:t>
      </w:r>
    </w:p>
    <w:p w:rsidR="00950B56" w:rsidRPr="002A1B25" w:rsidRDefault="00950B56" w:rsidP="00950B56">
      <w:pPr>
        <w:pStyle w:val="Sarakstarindkopa"/>
        <w:numPr>
          <w:ilvl w:val="0"/>
          <w:numId w:val="5"/>
        </w:numPr>
        <w:autoSpaceDE/>
        <w:autoSpaceDN/>
        <w:adjustRightInd/>
        <w:jc w:val="both"/>
        <w:rPr>
          <w:rFonts w:ascii="Arial" w:hAnsi="Arial" w:cs="Arial"/>
          <w:sz w:val="22"/>
          <w:szCs w:val="22"/>
        </w:rPr>
      </w:pPr>
      <w:r w:rsidRPr="002A1B25">
        <w:rPr>
          <w:rFonts w:ascii="Arial" w:hAnsi="Arial" w:cs="Arial"/>
          <w:sz w:val="22"/>
          <w:szCs w:val="22"/>
        </w:rPr>
        <w:t>Pēc informācijas apkopošanas tā tiek nodota izglītības iestādes vadītājam, kurš tālāk lemj par saziņu ar izglītojamā vecākiem un atbildīgo pašvaldības un bērnu tiesību aizsardzības iestāžu piesaisti situācijas noregulēšanai.</w:t>
      </w:r>
    </w:p>
    <w:p w:rsidR="00E85A1B" w:rsidRDefault="00E85A1B" w:rsidP="00920272">
      <w:pPr>
        <w:pStyle w:val="Pamattekstaatkpe3"/>
        <w:spacing w:after="0"/>
        <w:ind w:left="0"/>
        <w:jc w:val="both"/>
        <w:rPr>
          <w:rFonts w:ascii="Arial" w:hAnsi="Arial" w:cs="Arial"/>
          <w:bCs/>
          <w:noProof/>
          <w:sz w:val="22"/>
          <w:szCs w:val="22"/>
        </w:rPr>
      </w:pPr>
    </w:p>
    <w:p w:rsidR="003F6E27" w:rsidRDefault="003F6E27" w:rsidP="003F6E27">
      <w:pPr>
        <w:pStyle w:val="Default"/>
        <w:jc w:val="both"/>
        <w:rPr>
          <w:rFonts w:ascii="Arial" w:hAnsi="Arial" w:cs="Arial"/>
          <w:sz w:val="22"/>
          <w:szCs w:val="22"/>
        </w:rPr>
      </w:pPr>
      <w:r>
        <w:rPr>
          <w:rFonts w:ascii="Arial" w:hAnsi="Arial" w:cs="Arial"/>
          <w:sz w:val="22"/>
          <w:szCs w:val="22"/>
        </w:rPr>
        <w:t>Atzīt par spēku zaudējušiem 201</w:t>
      </w:r>
      <w:r>
        <w:rPr>
          <w:rFonts w:ascii="Arial" w:hAnsi="Arial" w:cs="Arial"/>
          <w:sz w:val="22"/>
          <w:szCs w:val="22"/>
        </w:rPr>
        <w:t>6</w:t>
      </w:r>
      <w:r>
        <w:rPr>
          <w:rFonts w:ascii="Arial" w:hAnsi="Arial" w:cs="Arial"/>
          <w:sz w:val="22"/>
          <w:szCs w:val="22"/>
        </w:rPr>
        <w:t>. gada 2</w:t>
      </w:r>
      <w:r>
        <w:rPr>
          <w:rFonts w:ascii="Arial" w:hAnsi="Arial" w:cs="Arial"/>
          <w:sz w:val="22"/>
          <w:szCs w:val="22"/>
        </w:rPr>
        <w:t>2</w:t>
      </w:r>
      <w:r>
        <w:rPr>
          <w:rFonts w:ascii="Arial" w:hAnsi="Arial" w:cs="Arial"/>
          <w:sz w:val="22"/>
          <w:szCs w:val="22"/>
        </w:rPr>
        <w:t xml:space="preserve">. </w:t>
      </w:r>
      <w:r>
        <w:rPr>
          <w:rFonts w:ascii="Arial" w:hAnsi="Arial" w:cs="Arial"/>
          <w:sz w:val="22"/>
          <w:szCs w:val="22"/>
        </w:rPr>
        <w:t>decembra</w:t>
      </w:r>
      <w:r>
        <w:rPr>
          <w:rFonts w:ascii="Arial" w:hAnsi="Arial" w:cs="Arial"/>
          <w:sz w:val="22"/>
          <w:szCs w:val="22"/>
        </w:rPr>
        <w:t xml:space="preserve"> Nr. 4</w:t>
      </w:r>
      <w:r>
        <w:rPr>
          <w:rFonts w:ascii="Arial" w:hAnsi="Arial" w:cs="Arial"/>
          <w:sz w:val="22"/>
          <w:szCs w:val="22"/>
        </w:rPr>
        <w:t>1</w:t>
      </w:r>
      <w:r>
        <w:rPr>
          <w:rFonts w:ascii="Arial" w:hAnsi="Arial" w:cs="Arial"/>
          <w:sz w:val="22"/>
          <w:szCs w:val="22"/>
        </w:rPr>
        <w:t xml:space="preserve"> “</w:t>
      </w:r>
      <w:r w:rsidRPr="003F6E27">
        <w:rPr>
          <w:rFonts w:ascii="Arial" w:hAnsi="Arial" w:cs="Arial"/>
          <w:sz w:val="22"/>
          <w:szCs w:val="22"/>
        </w:rPr>
        <w:t>Kārtība par vadītāja un pedagogu rīcību, ja tiek konstatēta fiziska vai emocionāla vardarbība pret izglītojamo</w:t>
      </w:r>
      <w:r w:rsidRPr="00192E7E">
        <w:rPr>
          <w:rFonts w:ascii="Arial" w:hAnsi="Arial" w:cs="Arial"/>
          <w:sz w:val="22"/>
          <w:szCs w:val="22"/>
        </w:rPr>
        <w:t>”</w:t>
      </w:r>
      <w:r w:rsidRPr="00D70D88">
        <w:rPr>
          <w:rFonts w:ascii="Arial" w:hAnsi="Arial" w:cs="Arial"/>
          <w:sz w:val="22"/>
          <w:szCs w:val="22"/>
        </w:rPr>
        <w:t>.</w:t>
      </w:r>
    </w:p>
    <w:p w:rsidR="007F2268" w:rsidRDefault="007F2268" w:rsidP="00920272">
      <w:pPr>
        <w:pStyle w:val="Pamattekstaatkpe3"/>
        <w:spacing w:after="0"/>
        <w:ind w:left="0"/>
        <w:jc w:val="both"/>
        <w:rPr>
          <w:rFonts w:ascii="Arial" w:hAnsi="Arial" w:cs="Arial"/>
          <w:bCs/>
          <w:noProof/>
          <w:sz w:val="22"/>
          <w:szCs w:val="22"/>
        </w:rPr>
      </w:pPr>
    </w:p>
    <w:p w:rsidR="003F6E27" w:rsidRDefault="003F6E27" w:rsidP="00920272">
      <w:pPr>
        <w:pStyle w:val="Pamattekstaatkpe3"/>
        <w:spacing w:after="0"/>
        <w:ind w:left="0"/>
        <w:jc w:val="both"/>
        <w:rPr>
          <w:rFonts w:ascii="Arial" w:hAnsi="Arial" w:cs="Arial"/>
          <w:bCs/>
          <w:noProof/>
          <w:sz w:val="22"/>
          <w:szCs w:val="22"/>
        </w:rPr>
      </w:pPr>
    </w:p>
    <w:p w:rsidR="003F6E27" w:rsidRDefault="003F6E27" w:rsidP="00920272">
      <w:pPr>
        <w:pStyle w:val="Pamattekstaatkpe3"/>
        <w:spacing w:after="0"/>
        <w:ind w:left="0"/>
        <w:jc w:val="both"/>
        <w:rPr>
          <w:rFonts w:ascii="Arial" w:hAnsi="Arial" w:cs="Arial"/>
          <w:bCs/>
          <w:noProof/>
          <w:sz w:val="22"/>
          <w:szCs w:val="22"/>
        </w:rPr>
      </w:pPr>
    </w:p>
    <w:p w:rsidR="003F6E27" w:rsidRDefault="003F6E27" w:rsidP="00920272">
      <w:pPr>
        <w:pStyle w:val="Pamattekstaatkpe3"/>
        <w:spacing w:after="0"/>
        <w:ind w:left="0"/>
        <w:jc w:val="both"/>
        <w:rPr>
          <w:rFonts w:ascii="Arial" w:hAnsi="Arial" w:cs="Arial"/>
          <w:bCs/>
          <w:noProof/>
          <w:sz w:val="22"/>
          <w:szCs w:val="22"/>
        </w:rPr>
      </w:pPr>
    </w:p>
    <w:p w:rsidR="003F6E27" w:rsidRDefault="003F6E27" w:rsidP="003F6E27">
      <w:pPr>
        <w:pStyle w:val="Pamattekstaatkpe3"/>
        <w:tabs>
          <w:tab w:val="right" w:pos="9639"/>
        </w:tabs>
        <w:spacing w:after="0"/>
        <w:ind w:left="0"/>
        <w:jc w:val="both"/>
        <w:rPr>
          <w:rFonts w:ascii="Arial" w:hAnsi="Arial" w:cs="Arial"/>
          <w:bCs/>
          <w:noProof/>
          <w:sz w:val="22"/>
          <w:szCs w:val="22"/>
        </w:rPr>
      </w:pPr>
      <w:r>
        <w:rPr>
          <w:rFonts w:ascii="Arial" w:hAnsi="Arial" w:cs="Arial"/>
          <w:bCs/>
          <w:noProof/>
          <w:sz w:val="22"/>
          <w:szCs w:val="22"/>
        </w:rPr>
        <w:t xml:space="preserve">Trikātas pamatskolas direktores p.i. </w:t>
      </w:r>
      <w:r>
        <w:rPr>
          <w:rFonts w:ascii="Arial" w:hAnsi="Arial" w:cs="Arial"/>
          <w:bCs/>
          <w:noProof/>
          <w:sz w:val="22"/>
          <w:szCs w:val="22"/>
        </w:rPr>
        <w:tab/>
        <w:t>Inga Boškina</w:t>
      </w:r>
    </w:p>
    <w:p w:rsidR="007F2268" w:rsidRDefault="007F2268" w:rsidP="00920272">
      <w:pPr>
        <w:pStyle w:val="Pamattekstaatkpe3"/>
        <w:spacing w:after="0"/>
        <w:ind w:left="0"/>
        <w:jc w:val="both"/>
        <w:rPr>
          <w:rFonts w:ascii="Arial" w:hAnsi="Arial" w:cs="Arial"/>
          <w:bCs/>
          <w:noProof/>
          <w:sz w:val="22"/>
          <w:szCs w:val="22"/>
        </w:rPr>
      </w:pPr>
    </w:p>
    <w:p w:rsidR="007F2268" w:rsidRDefault="007F2268" w:rsidP="00920272">
      <w:pPr>
        <w:pStyle w:val="Pamattekstaatkpe3"/>
        <w:spacing w:after="0"/>
        <w:ind w:left="0"/>
        <w:jc w:val="both"/>
        <w:rPr>
          <w:rFonts w:ascii="Arial" w:hAnsi="Arial" w:cs="Arial"/>
          <w:bCs/>
          <w:noProof/>
          <w:sz w:val="22"/>
          <w:szCs w:val="22"/>
        </w:rPr>
      </w:pPr>
    </w:p>
    <w:p w:rsidR="007F2268" w:rsidRPr="00920272" w:rsidRDefault="007F2268" w:rsidP="00920272">
      <w:pPr>
        <w:pStyle w:val="Pamattekstaatkpe3"/>
        <w:spacing w:after="0"/>
        <w:ind w:left="0"/>
        <w:jc w:val="both"/>
        <w:rPr>
          <w:rFonts w:ascii="Arial" w:hAnsi="Arial" w:cs="Arial"/>
          <w:bCs/>
          <w:noProof/>
          <w:sz w:val="22"/>
          <w:szCs w:val="22"/>
        </w:rPr>
      </w:pPr>
    </w:p>
    <w:sectPr w:rsidR="007F2268" w:rsidRPr="00920272" w:rsidSect="00D34C35">
      <w:footerReference w:type="default" r:id="rId9"/>
      <w:pgSz w:w="11907" w:h="16840" w:code="9"/>
      <w:pgMar w:top="1134" w:right="567" w:bottom="1134" w:left="1701" w:header="720" w:footer="68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E4E" w:rsidRDefault="00A96E4E" w:rsidP="00E639AB">
      <w:r>
        <w:separator/>
      </w:r>
    </w:p>
  </w:endnote>
  <w:endnote w:type="continuationSeparator" w:id="0">
    <w:p w:rsidR="00A96E4E" w:rsidRDefault="00A96E4E" w:rsidP="00E63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58063"/>
      <w:docPartObj>
        <w:docPartGallery w:val="Page Numbers (Bottom of Page)"/>
        <w:docPartUnique/>
      </w:docPartObj>
    </w:sdtPr>
    <w:sdtEndPr>
      <w:rPr>
        <w:rFonts w:ascii="Arial" w:hAnsi="Arial" w:cs="Arial"/>
        <w:sz w:val="20"/>
      </w:rPr>
    </w:sdtEndPr>
    <w:sdtContent>
      <w:p w:rsidR="00E639AB" w:rsidRPr="00B41163" w:rsidRDefault="00031B2A" w:rsidP="007E52BA">
        <w:pPr>
          <w:pStyle w:val="Kjene"/>
          <w:jc w:val="center"/>
          <w:rPr>
            <w:rFonts w:ascii="Arial" w:hAnsi="Arial" w:cs="Arial"/>
            <w:sz w:val="20"/>
          </w:rPr>
        </w:pPr>
        <w:r w:rsidRPr="00B41163">
          <w:rPr>
            <w:rFonts w:ascii="Arial" w:hAnsi="Arial" w:cs="Arial"/>
            <w:sz w:val="20"/>
          </w:rPr>
          <w:fldChar w:fldCharType="begin"/>
        </w:r>
        <w:r w:rsidR="009969D3" w:rsidRPr="00B41163">
          <w:rPr>
            <w:rFonts w:ascii="Arial" w:hAnsi="Arial" w:cs="Arial"/>
            <w:sz w:val="20"/>
          </w:rPr>
          <w:instrText xml:space="preserve"> PAGE   \* MERGEFORMAT </w:instrText>
        </w:r>
        <w:r w:rsidRPr="00B41163">
          <w:rPr>
            <w:rFonts w:ascii="Arial" w:hAnsi="Arial" w:cs="Arial"/>
            <w:sz w:val="20"/>
          </w:rPr>
          <w:fldChar w:fldCharType="separate"/>
        </w:r>
        <w:r w:rsidR="00D34C35">
          <w:rPr>
            <w:rFonts w:ascii="Arial" w:hAnsi="Arial" w:cs="Arial"/>
            <w:noProof/>
            <w:sz w:val="20"/>
          </w:rPr>
          <w:t>3</w:t>
        </w:r>
        <w:r w:rsidRPr="00B41163">
          <w:rPr>
            <w:rFonts w:ascii="Arial" w:hAnsi="Arial" w:cs="Arial"/>
            <w:noProof/>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E4E" w:rsidRDefault="00A96E4E" w:rsidP="00E639AB">
      <w:r>
        <w:separator/>
      </w:r>
    </w:p>
  </w:footnote>
  <w:footnote w:type="continuationSeparator" w:id="0">
    <w:p w:rsidR="00A96E4E" w:rsidRDefault="00A96E4E" w:rsidP="00E639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813236"/>
    <w:multiLevelType w:val="hybridMultilevel"/>
    <w:tmpl w:val="F3E64CD6"/>
    <w:lvl w:ilvl="0" w:tplc="C66C930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0856731"/>
    <w:multiLevelType w:val="hybridMultilevel"/>
    <w:tmpl w:val="93EEAF74"/>
    <w:lvl w:ilvl="0" w:tplc="6BF63EE4">
      <w:start w:val="1"/>
      <w:numFmt w:val="decimal"/>
      <w:pStyle w:val="Sarakstarindkopa"/>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BBC103F"/>
    <w:multiLevelType w:val="hybridMultilevel"/>
    <w:tmpl w:val="ECFC0D48"/>
    <w:lvl w:ilvl="0" w:tplc="0409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77A0A6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E6A5F5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3"/>
  </w:num>
  <w:num w:numId="3">
    <w:abstractNumId w:val="2"/>
  </w:num>
  <w:num w:numId="4">
    <w:abstractNumId w:val="0"/>
  </w:num>
  <w:num w:numId="5">
    <w:abstractNumId w:val="4"/>
  </w:num>
  <w:num w:numId="6">
    <w:abstractNumId w:val="1"/>
  </w:num>
  <w:num w:numId="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CD0"/>
    <w:rsid w:val="00031B2A"/>
    <w:rsid w:val="00042C2D"/>
    <w:rsid w:val="0006212C"/>
    <w:rsid w:val="00072A46"/>
    <w:rsid w:val="000B0198"/>
    <w:rsid w:val="000D23F9"/>
    <w:rsid w:val="00103664"/>
    <w:rsid w:val="0010784C"/>
    <w:rsid w:val="001543A1"/>
    <w:rsid w:val="001C2F71"/>
    <w:rsid w:val="001C78CD"/>
    <w:rsid w:val="00204607"/>
    <w:rsid w:val="00232862"/>
    <w:rsid w:val="0024487C"/>
    <w:rsid w:val="002553F6"/>
    <w:rsid w:val="00267489"/>
    <w:rsid w:val="002C7718"/>
    <w:rsid w:val="002D5BB9"/>
    <w:rsid w:val="002E4C22"/>
    <w:rsid w:val="00315A24"/>
    <w:rsid w:val="00330400"/>
    <w:rsid w:val="003726E1"/>
    <w:rsid w:val="00374B39"/>
    <w:rsid w:val="003F1268"/>
    <w:rsid w:val="003F6E27"/>
    <w:rsid w:val="00421331"/>
    <w:rsid w:val="00421722"/>
    <w:rsid w:val="00442C06"/>
    <w:rsid w:val="00450140"/>
    <w:rsid w:val="00487571"/>
    <w:rsid w:val="00490B50"/>
    <w:rsid w:val="004A0B43"/>
    <w:rsid w:val="004A5428"/>
    <w:rsid w:val="004B4DD3"/>
    <w:rsid w:val="004D1291"/>
    <w:rsid w:val="00537A97"/>
    <w:rsid w:val="005461BA"/>
    <w:rsid w:val="00552A3E"/>
    <w:rsid w:val="0055704C"/>
    <w:rsid w:val="00573971"/>
    <w:rsid w:val="00655EF7"/>
    <w:rsid w:val="00661E3D"/>
    <w:rsid w:val="006636E7"/>
    <w:rsid w:val="006645E5"/>
    <w:rsid w:val="006A6582"/>
    <w:rsid w:val="006B241B"/>
    <w:rsid w:val="006B492C"/>
    <w:rsid w:val="006E56CE"/>
    <w:rsid w:val="006F0000"/>
    <w:rsid w:val="006F2A31"/>
    <w:rsid w:val="00702131"/>
    <w:rsid w:val="00716DE4"/>
    <w:rsid w:val="007260D8"/>
    <w:rsid w:val="00755018"/>
    <w:rsid w:val="00785856"/>
    <w:rsid w:val="007925FF"/>
    <w:rsid w:val="007A5C9E"/>
    <w:rsid w:val="007B4D39"/>
    <w:rsid w:val="007E1C47"/>
    <w:rsid w:val="007E52BA"/>
    <w:rsid w:val="007E7FD1"/>
    <w:rsid w:val="007F2268"/>
    <w:rsid w:val="008B4639"/>
    <w:rsid w:val="00907461"/>
    <w:rsid w:val="00920272"/>
    <w:rsid w:val="0093174B"/>
    <w:rsid w:val="00950B56"/>
    <w:rsid w:val="00952884"/>
    <w:rsid w:val="0095489F"/>
    <w:rsid w:val="00963D59"/>
    <w:rsid w:val="00986FE2"/>
    <w:rsid w:val="009969D3"/>
    <w:rsid w:val="00997EFC"/>
    <w:rsid w:val="009D2C09"/>
    <w:rsid w:val="009E2C16"/>
    <w:rsid w:val="009F28FC"/>
    <w:rsid w:val="00A37ACC"/>
    <w:rsid w:val="00A825EF"/>
    <w:rsid w:val="00A878F4"/>
    <w:rsid w:val="00A94939"/>
    <w:rsid w:val="00A96E4E"/>
    <w:rsid w:val="00AA074D"/>
    <w:rsid w:val="00B05F6E"/>
    <w:rsid w:val="00B41163"/>
    <w:rsid w:val="00B72BFA"/>
    <w:rsid w:val="00B74576"/>
    <w:rsid w:val="00BA5D17"/>
    <w:rsid w:val="00BD376D"/>
    <w:rsid w:val="00BE0062"/>
    <w:rsid w:val="00BE099C"/>
    <w:rsid w:val="00BF0712"/>
    <w:rsid w:val="00C06BC6"/>
    <w:rsid w:val="00C34410"/>
    <w:rsid w:val="00C42A65"/>
    <w:rsid w:val="00C53560"/>
    <w:rsid w:val="00C54462"/>
    <w:rsid w:val="00C67C14"/>
    <w:rsid w:val="00CB5145"/>
    <w:rsid w:val="00CC7FDA"/>
    <w:rsid w:val="00D13014"/>
    <w:rsid w:val="00D30249"/>
    <w:rsid w:val="00D34C35"/>
    <w:rsid w:val="00D409A7"/>
    <w:rsid w:val="00DA38A6"/>
    <w:rsid w:val="00DB7CC8"/>
    <w:rsid w:val="00DC04A0"/>
    <w:rsid w:val="00DC2558"/>
    <w:rsid w:val="00DE04EC"/>
    <w:rsid w:val="00DF37A3"/>
    <w:rsid w:val="00E00FFE"/>
    <w:rsid w:val="00E015A8"/>
    <w:rsid w:val="00E22CD0"/>
    <w:rsid w:val="00E473DD"/>
    <w:rsid w:val="00E639AB"/>
    <w:rsid w:val="00E85A1B"/>
    <w:rsid w:val="00E95C74"/>
    <w:rsid w:val="00EA1522"/>
    <w:rsid w:val="00EA69CF"/>
    <w:rsid w:val="00EC3A32"/>
    <w:rsid w:val="00EE542D"/>
    <w:rsid w:val="00F1772C"/>
    <w:rsid w:val="00F23F29"/>
    <w:rsid w:val="00F4110D"/>
    <w:rsid w:val="00F50CA1"/>
    <w:rsid w:val="00F62A07"/>
    <w:rsid w:val="00F945A1"/>
    <w:rsid w:val="00F977CC"/>
    <w:rsid w:val="00FA1E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734614-83B9-4D0F-9DA1-9435F0281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E22CD0"/>
    <w:pPr>
      <w:jc w:val="left"/>
    </w:pPr>
    <w:rPr>
      <w:rFonts w:eastAsia="Times New Roman" w:cs="Times New Roman"/>
      <w:szCs w:val="24"/>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rsid w:val="00E22CD0"/>
    <w:pPr>
      <w:tabs>
        <w:tab w:val="center" w:pos="4153"/>
        <w:tab w:val="right" w:pos="8306"/>
      </w:tabs>
      <w:suppressAutoHyphens/>
    </w:pPr>
    <w:rPr>
      <w:lang w:eastAsia="ar-SA"/>
    </w:rPr>
  </w:style>
  <w:style w:type="character" w:customStyle="1" w:styleId="GalveneRakstz">
    <w:name w:val="Galvene Rakstz."/>
    <w:basedOn w:val="Noklusjumarindkopasfonts"/>
    <w:link w:val="Galvene"/>
    <w:rsid w:val="00E22CD0"/>
    <w:rPr>
      <w:rFonts w:eastAsia="Times New Roman" w:cs="Times New Roman"/>
      <w:szCs w:val="24"/>
      <w:lang w:val="lv-LV" w:eastAsia="ar-SA"/>
    </w:rPr>
  </w:style>
  <w:style w:type="character" w:styleId="Hipersaite">
    <w:name w:val="Hyperlink"/>
    <w:uiPriority w:val="99"/>
    <w:unhideWhenUsed/>
    <w:rsid w:val="00E22CD0"/>
    <w:rPr>
      <w:color w:val="0000FF"/>
      <w:u w:val="single"/>
    </w:rPr>
  </w:style>
  <w:style w:type="paragraph" w:styleId="Balonteksts">
    <w:name w:val="Balloon Text"/>
    <w:basedOn w:val="Parasts"/>
    <w:link w:val="BalontekstsRakstz"/>
    <w:uiPriority w:val="99"/>
    <w:semiHidden/>
    <w:unhideWhenUsed/>
    <w:rsid w:val="00E22CD0"/>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E22CD0"/>
    <w:rPr>
      <w:rFonts w:ascii="Tahoma" w:eastAsia="Times New Roman" w:hAnsi="Tahoma" w:cs="Tahoma"/>
      <w:sz w:val="16"/>
      <w:szCs w:val="16"/>
      <w:lang w:val="lv-LV"/>
    </w:rPr>
  </w:style>
  <w:style w:type="paragraph" w:styleId="Pamatteksts2">
    <w:name w:val="Body Text 2"/>
    <w:basedOn w:val="Parasts"/>
    <w:link w:val="Pamatteksts2Rakstz"/>
    <w:semiHidden/>
    <w:rsid w:val="00E22CD0"/>
    <w:pPr>
      <w:jc w:val="both"/>
    </w:pPr>
    <w:rPr>
      <w:szCs w:val="20"/>
    </w:rPr>
  </w:style>
  <w:style w:type="character" w:customStyle="1" w:styleId="Pamatteksts2Rakstz">
    <w:name w:val="Pamatteksts 2 Rakstz."/>
    <w:basedOn w:val="Noklusjumarindkopasfonts"/>
    <w:link w:val="Pamatteksts2"/>
    <w:semiHidden/>
    <w:rsid w:val="00E22CD0"/>
    <w:rPr>
      <w:rFonts w:eastAsia="Times New Roman" w:cs="Times New Roman"/>
      <w:szCs w:val="20"/>
      <w:lang w:val="lv-LV"/>
    </w:rPr>
  </w:style>
  <w:style w:type="paragraph" w:styleId="Pamatteksts">
    <w:name w:val="Body Text"/>
    <w:basedOn w:val="Parasts"/>
    <w:link w:val="PamattekstsRakstz"/>
    <w:rsid w:val="00963D59"/>
    <w:pPr>
      <w:spacing w:after="120"/>
    </w:pPr>
    <w:rPr>
      <w:rFonts w:eastAsia="MS Mincho"/>
      <w:lang w:eastAsia="ja-JP"/>
    </w:rPr>
  </w:style>
  <w:style w:type="character" w:customStyle="1" w:styleId="PamattekstsRakstz">
    <w:name w:val="Pamatteksts Rakstz."/>
    <w:basedOn w:val="Noklusjumarindkopasfonts"/>
    <w:link w:val="Pamatteksts"/>
    <w:rsid w:val="00963D59"/>
    <w:rPr>
      <w:rFonts w:eastAsia="MS Mincho" w:cs="Times New Roman"/>
      <w:szCs w:val="24"/>
      <w:lang w:val="lv-LV" w:eastAsia="ja-JP"/>
    </w:rPr>
  </w:style>
  <w:style w:type="paragraph" w:styleId="Sarakstarindkopa">
    <w:name w:val="List Paragraph"/>
    <w:basedOn w:val="Parasts"/>
    <w:uiPriority w:val="34"/>
    <w:qFormat/>
    <w:rsid w:val="00963D59"/>
    <w:pPr>
      <w:numPr>
        <w:numId w:val="1"/>
      </w:numPr>
      <w:autoSpaceDE w:val="0"/>
      <w:autoSpaceDN w:val="0"/>
      <w:adjustRightInd w:val="0"/>
      <w:contextualSpacing/>
    </w:pPr>
    <w:rPr>
      <w:rFonts w:eastAsiaTheme="minorHAnsi"/>
    </w:rPr>
  </w:style>
  <w:style w:type="paragraph" w:styleId="Paraststmeklis">
    <w:name w:val="Normal (Web)"/>
    <w:basedOn w:val="Parasts"/>
    <w:uiPriority w:val="99"/>
    <w:unhideWhenUsed/>
    <w:rsid w:val="00315A24"/>
    <w:pPr>
      <w:spacing w:before="100" w:beforeAutospacing="1" w:after="100" w:afterAutospacing="1"/>
    </w:pPr>
    <w:rPr>
      <w:lang w:eastAsia="lv-LV"/>
    </w:rPr>
  </w:style>
  <w:style w:type="paragraph" w:styleId="Pamattekstaatkpe3">
    <w:name w:val="Body Text Indent 3"/>
    <w:basedOn w:val="Parasts"/>
    <w:link w:val="Pamattekstaatkpe3Rakstz"/>
    <w:uiPriority w:val="99"/>
    <w:unhideWhenUsed/>
    <w:rsid w:val="00702131"/>
    <w:pPr>
      <w:spacing w:after="120"/>
      <w:ind w:left="283"/>
    </w:pPr>
    <w:rPr>
      <w:sz w:val="16"/>
      <w:szCs w:val="16"/>
    </w:rPr>
  </w:style>
  <w:style w:type="character" w:customStyle="1" w:styleId="Pamattekstaatkpe3Rakstz">
    <w:name w:val="Pamatteksta atkāpe 3 Rakstz."/>
    <w:basedOn w:val="Noklusjumarindkopasfonts"/>
    <w:link w:val="Pamattekstaatkpe3"/>
    <w:uiPriority w:val="99"/>
    <w:rsid w:val="00702131"/>
    <w:rPr>
      <w:rFonts w:eastAsia="Times New Roman" w:cs="Times New Roman"/>
      <w:sz w:val="16"/>
      <w:szCs w:val="16"/>
      <w:lang w:val="lv-LV"/>
    </w:rPr>
  </w:style>
  <w:style w:type="paragraph" w:styleId="Kjene">
    <w:name w:val="footer"/>
    <w:basedOn w:val="Parasts"/>
    <w:link w:val="KjeneRakstz"/>
    <w:uiPriority w:val="99"/>
    <w:unhideWhenUsed/>
    <w:rsid w:val="00E639AB"/>
    <w:pPr>
      <w:tabs>
        <w:tab w:val="center" w:pos="4320"/>
        <w:tab w:val="right" w:pos="8640"/>
      </w:tabs>
    </w:pPr>
  </w:style>
  <w:style w:type="character" w:customStyle="1" w:styleId="KjeneRakstz">
    <w:name w:val="Kājene Rakstz."/>
    <w:basedOn w:val="Noklusjumarindkopasfonts"/>
    <w:link w:val="Kjene"/>
    <w:uiPriority w:val="99"/>
    <w:rsid w:val="00E639AB"/>
    <w:rPr>
      <w:rFonts w:eastAsia="Times New Roman" w:cs="Times New Roman"/>
      <w:szCs w:val="24"/>
      <w:lang w:val="lv-LV"/>
    </w:rPr>
  </w:style>
  <w:style w:type="paragraph" w:customStyle="1" w:styleId="Default">
    <w:name w:val="Default"/>
    <w:rsid w:val="001C2F71"/>
    <w:pPr>
      <w:autoSpaceDE w:val="0"/>
      <w:autoSpaceDN w:val="0"/>
      <w:adjustRightInd w:val="0"/>
      <w:jc w:val="left"/>
    </w:pPr>
    <w:rPr>
      <w:rFonts w:eastAsia="Calibri" w:cs="Times New Roman"/>
      <w:color w:val="000000"/>
      <w:szCs w:val="24"/>
      <w:lang w:val="lv-LV"/>
    </w:rPr>
  </w:style>
  <w:style w:type="character" w:styleId="Izmantotahipersaite">
    <w:name w:val="FollowedHyperlink"/>
    <w:basedOn w:val="Noklusjumarindkopasfonts"/>
    <w:uiPriority w:val="99"/>
    <w:semiHidden/>
    <w:unhideWhenUsed/>
    <w:rsid w:val="00CC7FDA"/>
    <w:rPr>
      <w:color w:val="800080" w:themeColor="followedHyperlink"/>
      <w:u w:val="single"/>
    </w:rPr>
  </w:style>
  <w:style w:type="paragraph" w:customStyle="1" w:styleId="tv213">
    <w:name w:val="tv213"/>
    <w:basedOn w:val="Parasts"/>
    <w:rsid w:val="007F2268"/>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54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v.wikipedia.org/wiki/Indiv%C4%ABd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5977</Words>
  <Characters>3407</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brigita</dc:creator>
  <cp:lastModifiedBy>Windows User</cp:lastModifiedBy>
  <cp:revision>8</cp:revision>
  <cp:lastPrinted>2017-02-20T09:52:00Z</cp:lastPrinted>
  <dcterms:created xsi:type="dcterms:W3CDTF">2024-02-19T08:05:00Z</dcterms:created>
  <dcterms:modified xsi:type="dcterms:W3CDTF">2024-02-19T08:46:00Z</dcterms:modified>
</cp:coreProperties>
</file>