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B1888" w14:textId="77777777" w:rsidR="00495C5B" w:rsidRDefault="00495C5B" w:rsidP="00495C5B">
      <w:pPr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</w:rPr>
      </w:pPr>
      <w:bookmarkStart w:id="0" w:name="_Hlk169259867"/>
      <w:r>
        <w:rPr>
          <w:rFonts w:ascii="Arial" w:eastAsia="Arial" w:hAnsi="Arial" w:cs="Arial"/>
          <w:sz w:val="20"/>
          <w:szCs w:val="20"/>
        </w:rPr>
        <w:t>Valmierā uzņēmējdarbība un attīstība iet roku rokā ar dabisku, sakoptu un sakārtotu vidi. Tā iedvesmo augstiem sasniegumiem sportā, izglītībā, radošiem risinājumiem kultūrā un jaunu virsotņu sasniegšanai!</w:t>
      </w:r>
    </w:p>
    <w:p w14:paraId="439909B9" w14:textId="77777777" w:rsidR="00495C5B" w:rsidRDefault="00495C5B" w:rsidP="00495C5B">
      <w:pPr>
        <w:spacing w:after="0" w:line="240" w:lineRule="auto"/>
        <w:ind w:right="-1192"/>
        <w:jc w:val="both"/>
        <w:rPr>
          <w:rFonts w:ascii="Arial" w:eastAsia="Arial" w:hAnsi="Arial" w:cs="Arial"/>
        </w:rPr>
      </w:pPr>
    </w:p>
    <w:p w14:paraId="6116E2C2" w14:textId="77777777" w:rsidR="00495C5B" w:rsidRPr="00233765" w:rsidRDefault="00495C5B" w:rsidP="00495C5B">
      <w:pPr>
        <w:spacing w:after="0" w:line="240" w:lineRule="auto"/>
        <w:ind w:right="-1192"/>
        <w:jc w:val="both"/>
        <w:rPr>
          <w:rFonts w:ascii="Arial" w:eastAsia="Arial" w:hAnsi="Arial" w:cs="Arial"/>
          <w:b/>
        </w:rPr>
      </w:pPr>
      <w:r w:rsidRPr="00233765">
        <w:rPr>
          <w:rFonts w:ascii="Arial" w:eastAsia="Arial" w:hAnsi="Arial" w:cs="Arial"/>
          <w:b/>
        </w:rPr>
        <w:t>Pievienojies mūsu komandai!</w:t>
      </w:r>
    </w:p>
    <w:p w14:paraId="4606238A" w14:textId="77777777" w:rsidR="00495C5B" w:rsidRPr="00233765" w:rsidRDefault="00495C5B" w:rsidP="00495C5B">
      <w:pPr>
        <w:spacing w:after="0" w:line="240" w:lineRule="auto"/>
        <w:ind w:right="-1192"/>
        <w:jc w:val="both"/>
        <w:rPr>
          <w:rFonts w:ascii="Arial" w:eastAsia="Arial" w:hAnsi="Arial" w:cs="Arial"/>
          <w:b/>
        </w:rPr>
      </w:pPr>
    </w:p>
    <w:p w14:paraId="748E30A8" w14:textId="4F749059" w:rsidR="00495C5B" w:rsidRPr="00233765" w:rsidRDefault="00495C5B" w:rsidP="00495C5B">
      <w:pPr>
        <w:spacing w:after="0" w:line="240" w:lineRule="auto"/>
        <w:ind w:right="-1192"/>
        <w:jc w:val="both"/>
        <w:rPr>
          <w:rFonts w:ascii="Arial" w:eastAsia="Arial" w:hAnsi="Arial" w:cs="Arial"/>
        </w:rPr>
      </w:pPr>
      <w:r w:rsidRPr="00233765">
        <w:rPr>
          <w:rFonts w:ascii="Arial" w:eastAsia="Arial" w:hAnsi="Arial" w:cs="Arial"/>
          <w:b/>
        </w:rPr>
        <w:t>Valmieras Gaujas krasta vidusskola – attīstības centrs</w:t>
      </w:r>
      <w:r>
        <w:rPr>
          <w:rFonts w:ascii="Arial" w:eastAsia="Arial" w:hAnsi="Arial" w:cs="Arial"/>
        </w:rPr>
        <w:t xml:space="preserve"> </w:t>
      </w:r>
      <w:r w:rsidRPr="00233765">
        <w:rPr>
          <w:rFonts w:ascii="Arial" w:eastAsia="Arial" w:hAnsi="Arial" w:cs="Arial"/>
        </w:rPr>
        <w:t xml:space="preserve">aicina darbā </w:t>
      </w:r>
      <w:r>
        <w:rPr>
          <w:rFonts w:ascii="Arial" w:eastAsia="Arial" w:hAnsi="Arial" w:cs="Arial"/>
          <w:b/>
          <w:color w:val="0070C0"/>
        </w:rPr>
        <w:t>PIRMSSKOLAS IZGLĪTĪBAS</w:t>
      </w:r>
      <w:r w:rsidRPr="00233765">
        <w:rPr>
          <w:rFonts w:ascii="Arial" w:eastAsia="Arial" w:hAnsi="Arial" w:cs="Arial"/>
          <w:b/>
          <w:color w:val="0070C0"/>
        </w:rPr>
        <w:t xml:space="preserve"> SKOLOTĀJU</w:t>
      </w:r>
      <w:r>
        <w:rPr>
          <w:rFonts w:ascii="Arial" w:eastAsia="Arial" w:hAnsi="Arial" w:cs="Arial"/>
          <w:bCs/>
        </w:rPr>
        <w:t xml:space="preserve"> uz noteiktu laiku</w:t>
      </w:r>
      <w:r w:rsidR="00FE6DCB">
        <w:rPr>
          <w:rFonts w:ascii="Arial" w:eastAsia="Arial" w:hAnsi="Arial" w:cs="Arial"/>
          <w:bCs/>
        </w:rPr>
        <w:t xml:space="preserve">, </w:t>
      </w:r>
      <w:r w:rsidR="00FE6DCB">
        <w:rPr>
          <w:rFonts w:ascii="Arial" w:eastAsia="Arial" w:hAnsi="Arial" w:cs="Arial"/>
          <w:bCs/>
        </w:rPr>
        <w:t>nepilna likme -</w:t>
      </w:r>
      <w:r w:rsidR="00FE6DCB" w:rsidRPr="00FB2B93">
        <w:rPr>
          <w:rFonts w:ascii="Arial" w:eastAsia="Arial" w:hAnsi="Arial" w:cs="Arial"/>
          <w:bCs/>
        </w:rPr>
        <w:t xml:space="preserve"> </w:t>
      </w:r>
      <w:r w:rsidR="00FE6DCB">
        <w:rPr>
          <w:rFonts w:ascii="Arial" w:eastAsia="Arial" w:hAnsi="Arial" w:cs="Arial"/>
          <w:bCs/>
        </w:rPr>
        <w:t>3</w:t>
      </w:r>
      <w:r w:rsidR="00FE6DCB" w:rsidRPr="00FB2B93">
        <w:rPr>
          <w:rFonts w:ascii="Arial" w:eastAsia="Arial" w:hAnsi="Arial" w:cs="Arial"/>
          <w:bCs/>
        </w:rPr>
        <w:t>0 stundas nedēļā</w:t>
      </w:r>
      <w:r w:rsidRPr="00233765">
        <w:rPr>
          <w:rFonts w:ascii="Arial" w:eastAsia="Arial" w:hAnsi="Arial" w:cs="Arial"/>
          <w:bCs/>
        </w:rPr>
        <w:t xml:space="preserve">. </w:t>
      </w:r>
      <w:r>
        <w:rPr>
          <w:rFonts w:ascii="Arial" w:eastAsia="Arial" w:hAnsi="Arial" w:cs="Arial"/>
          <w:bCs/>
        </w:rPr>
        <w:t xml:space="preserve">Darba vietas </w:t>
      </w:r>
      <w:r w:rsidRPr="00233765">
        <w:rPr>
          <w:rFonts w:ascii="Arial" w:eastAsia="Arial" w:hAnsi="Arial" w:cs="Arial"/>
        </w:rPr>
        <w:t xml:space="preserve">adrese: </w:t>
      </w:r>
      <w:r>
        <w:rPr>
          <w:rFonts w:ascii="Arial" w:eastAsia="Arial" w:hAnsi="Arial" w:cs="Arial"/>
        </w:rPr>
        <w:t>Jumaras iela 9</w:t>
      </w:r>
      <w:r w:rsidRPr="00233765">
        <w:rPr>
          <w:rFonts w:ascii="Arial" w:eastAsia="Arial" w:hAnsi="Arial" w:cs="Arial"/>
        </w:rPr>
        <w:t>, Valmiera</w:t>
      </w:r>
      <w:r>
        <w:rPr>
          <w:rFonts w:ascii="Arial" w:eastAsia="Arial" w:hAnsi="Arial" w:cs="Arial"/>
        </w:rPr>
        <w:t>.</w:t>
      </w:r>
    </w:p>
    <w:p w14:paraId="0DEDA0D5" w14:textId="77777777" w:rsidR="00495C5B" w:rsidRPr="00233765" w:rsidRDefault="00495C5B" w:rsidP="00495C5B">
      <w:pPr>
        <w:tabs>
          <w:tab w:val="left" w:pos="1680"/>
        </w:tabs>
        <w:spacing w:after="0" w:line="240" w:lineRule="auto"/>
        <w:ind w:left="360" w:right="-1192"/>
        <w:jc w:val="both"/>
        <w:rPr>
          <w:rFonts w:ascii="Arial" w:eastAsia="Arial" w:hAnsi="Arial" w:cs="Arial"/>
        </w:rPr>
      </w:pPr>
      <w:r w:rsidRPr="00233765">
        <w:rPr>
          <w:rFonts w:ascii="Arial" w:eastAsia="Arial" w:hAnsi="Arial" w:cs="Arial"/>
        </w:rPr>
        <w:tab/>
      </w:r>
    </w:p>
    <w:p w14:paraId="703FD255" w14:textId="4AB89BEA" w:rsidR="00495C5B" w:rsidRPr="00233765" w:rsidRDefault="00495C5B" w:rsidP="00495C5B">
      <w:pPr>
        <w:tabs>
          <w:tab w:val="left" w:pos="426"/>
        </w:tabs>
        <w:spacing w:after="0" w:line="240" w:lineRule="auto"/>
        <w:ind w:left="426" w:right="-1192" w:hanging="426"/>
        <w:jc w:val="both"/>
        <w:rPr>
          <w:rFonts w:ascii="Arial" w:eastAsia="Arial" w:hAnsi="Arial" w:cs="Arial"/>
        </w:rPr>
      </w:pPr>
      <w:r w:rsidRPr="00233765">
        <w:rPr>
          <w:rFonts w:ascii="Arial" w:eastAsia="Arial" w:hAnsi="Arial" w:cs="Arial"/>
          <w:b/>
        </w:rPr>
        <w:t xml:space="preserve">Ja </w:t>
      </w:r>
      <w:r>
        <w:rPr>
          <w:rFonts w:ascii="Arial" w:eastAsia="Arial" w:hAnsi="Arial" w:cs="Arial"/>
          <w:b/>
        </w:rPr>
        <w:t>Jūs vēlaties</w:t>
      </w:r>
      <w:r w:rsidRPr="00233765">
        <w:rPr>
          <w:rFonts w:ascii="Arial" w:eastAsia="Arial" w:hAnsi="Arial" w:cs="Arial"/>
        </w:rPr>
        <w:t>:</w:t>
      </w:r>
    </w:p>
    <w:p w14:paraId="735A1973" w14:textId="77777777" w:rsidR="00495C5B" w:rsidRDefault="00495C5B" w:rsidP="00495C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</w:rPr>
      </w:pPr>
      <w:r w:rsidRPr="00233765">
        <w:rPr>
          <w:rFonts w:ascii="Arial" w:eastAsia="Arial" w:hAnsi="Arial" w:cs="Arial"/>
          <w:color w:val="000000"/>
        </w:rPr>
        <w:t xml:space="preserve">īstenot </w:t>
      </w:r>
      <w:r>
        <w:rPr>
          <w:rFonts w:ascii="Arial" w:eastAsia="Arial" w:hAnsi="Arial" w:cs="Arial"/>
          <w:color w:val="000000"/>
        </w:rPr>
        <w:t xml:space="preserve">pirmsskolas </w:t>
      </w:r>
      <w:r w:rsidRPr="00233765">
        <w:rPr>
          <w:rFonts w:ascii="Arial" w:eastAsia="Arial" w:hAnsi="Arial" w:cs="Arial"/>
          <w:color w:val="000000"/>
        </w:rPr>
        <w:t xml:space="preserve">izglītības programmas apguvi </w:t>
      </w:r>
      <w:r>
        <w:rPr>
          <w:rFonts w:ascii="Arial" w:eastAsia="Arial" w:hAnsi="Arial" w:cs="Arial"/>
          <w:color w:val="000000"/>
        </w:rPr>
        <w:t>bērniem ar speciālām vajadzībām;</w:t>
      </w:r>
    </w:p>
    <w:p w14:paraId="5B75079B" w14:textId="5823DE29" w:rsidR="00495C5B" w:rsidRPr="00233765" w:rsidRDefault="00495C5B" w:rsidP="00495C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</w:rPr>
      </w:pPr>
      <w:r w:rsidRPr="00495C5B">
        <w:rPr>
          <w:rFonts w:ascii="Arial" w:eastAsia="Arial" w:hAnsi="Arial" w:cs="Arial"/>
          <w:color w:val="000000"/>
        </w:rPr>
        <w:t>nodrošinot kvalitatīvu pedagoģisko procesu, ņemot vērā katra bērna vecumu, veselības stāvokli, attīstību, individualitāti</w:t>
      </w:r>
      <w:r w:rsidRPr="00233765">
        <w:rPr>
          <w:rFonts w:ascii="Arial" w:eastAsia="Arial" w:hAnsi="Arial" w:cs="Arial"/>
          <w:color w:val="000000"/>
        </w:rPr>
        <w:t>;</w:t>
      </w:r>
    </w:p>
    <w:p w14:paraId="33B1A18C" w14:textId="723F7D45" w:rsidR="00495C5B" w:rsidRPr="00233765" w:rsidRDefault="00495C5B" w:rsidP="00495C5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</w:rPr>
      </w:pPr>
      <w:r w:rsidRPr="00233765">
        <w:rPr>
          <w:rFonts w:ascii="Arial" w:eastAsia="Arial" w:hAnsi="Arial" w:cs="Arial"/>
          <w:color w:val="000000"/>
        </w:rPr>
        <w:t xml:space="preserve">plānot un organizēt savu darbu </w:t>
      </w:r>
      <w:r>
        <w:rPr>
          <w:rFonts w:ascii="Arial" w:eastAsia="Arial" w:hAnsi="Arial" w:cs="Arial"/>
          <w:color w:val="000000"/>
        </w:rPr>
        <w:t>ciešā sadarbībā ar kolēģiem, t.sk. atbalsta personālu, sadarboties ar vecākiem,</w:t>
      </w:r>
    </w:p>
    <w:p w14:paraId="408F4257" w14:textId="77777777" w:rsidR="00495C5B" w:rsidRPr="00233765" w:rsidRDefault="00495C5B" w:rsidP="00495C5B">
      <w:pPr>
        <w:tabs>
          <w:tab w:val="left" w:pos="426"/>
        </w:tabs>
        <w:spacing w:after="0" w:line="240" w:lineRule="auto"/>
        <w:ind w:right="-1192"/>
        <w:jc w:val="both"/>
        <w:rPr>
          <w:rFonts w:ascii="Arial" w:eastAsia="Arial" w:hAnsi="Arial" w:cs="Arial"/>
          <w:b/>
        </w:rPr>
      </w:pPr>
    </w:p>
    <w:p w14:paraId="52F0CC36" w14:textId="44289251" w:rsidR="00495C5B" w:rsidRPr="00233765" w:rsidRDefault="00495C5B" w:rsidP="00495C5B">
      <w:pPr>
        <w:tabs>
          <w:tab w:val="left" w:pos="426"/>
        </w:tabs>
        <w:spacing w:after="0" w:line="240" w:lineRule="auto"/>
        <w:ind w:right="-1192"/>
        <w:jc w:val="both"/>
        <w:rPr>
          <w:rFonts w:ascii="Arial" w:eastAsia="Arial" w:hAnsi="Arial" w:cs="Arial"/>
          <w:b/>
        </w:rPr>
      </w:pPr>
      <w:r w:rsidRPr="00233765">
        <w:rPr>
          <w:rFonts w:ascii="Arial" w:eastAsia="Arial" w:hAnsi="Arial" w:cs="Arial"/>
          <w:b/>
        </w:rPr>
        <w:t xml:space="preserve">un </w:t>
      </w:r>
      <w:r>
        <w:rPr>
          <w:rFonts w:ascii="Arial" w:eastAsia="Arial" w:hAnsi="Arial" w:cs="Arial"/>
          <w:b/>
        </w:rPr>
        <w:t>Jums</w:t>
      </w:r>
      <w:r w:rsidRPr="00233765">
        <w:rPr>
          <w:rFonts w:ascii="Arial" w:eastAsia="Arial" w:hAnsi="Arial" w:cs="Arial"/>
          <w:b/>
        </w:rPr>
        <w:t xml:space="preserve"> ir:</w:t>
      </w:r>
    </w:p>
    <w:p w14:paraId="52DF89D2" w14:textId="77777777" w:rsidR="00495C5B" w:rsidRPr="00495C5B" w:rsidRDefault="00495C5B" w:rsidP="00495C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426"/>
        </w:tabs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  <w:highlight w:val="white"/>
        </w:rPr>
      </w:pPr>
      <w:r w:rsidRPr="00495C5B">
        <w:rPr>
          <w:rFonts w:ascii="Arial" w:eastAsia="Arial" w:hAnsi="Arial" w:cs="Arial"/>
          <w:color w:val="000000"/>
          <w:highlight w:val="white"/>
        </w:rPr>
        <w:t>izglītība atbilstoši Ministru kabineta noteikumiem Nr.569 “Noteikumi par pedagogiem nepieciešamo izglītību un profesionālo kvalifikāciju un pedagogu profesionālās kompetences pilnveides kārtību”;</w:t>
      </w:r>
    </w:p>
    <w:p w14:paraId="64B71DF2" w14:textId="77777777" w:rsidR="00495C5B" w:rsidRPr="00495C5B" w:rsidRDefault="00495C5B" w:rsidP="00495C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426"/>
        </w:tabs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  <w:highlight w:val="white"/>
        </w:rPr>
      </w:pPr>
      <w:r w:rsidRPr="00495C5B">
        <w:rPr>
          <w:rFonts w:ascii="Arial" w:eastAsia="Arial" w:hAnsi="Arial" w:cs="Arial"/>
          <w:color w:val="000000"/>
          <w:highlight w:val="white"/>
        </w:rPr>
        <w:t>atbilstība Izglītības likuma un Bērnu tiesību aizsardzības likuma noteiktajām prasībām;</w:t>
      </w:r>
    </w:p>
    <w:p w14:paraId="6004B2E4" w14:textId="77777777" w:rsidR="00495C5B" w:rsidRPr="00495C5B" w:rsidRDefault="00495C5B" w:rsidP="00495C5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426"/>
        </w:tabs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  <w:highlight w:val="white"/>
        </w:rPr>
      </w:pPr>
      <w:r w:rsidRPr="00495C5B">
        <w:rPr>
          <w:rFonts w:ascii="Arial" w:eastAsia="Arial" w:hAnsi="Arial" w:cs="Arial"/>
          <w:color w:val="000000"/>
          <w:highlight w:val="white"/>
        </w:rPr>
        <w:t>valsts valodas prasmes atbilstoši Valsts valodas likuma prasībām;</w:t>
      </w:r>
    </w:p>
    <w:p w14:paraId="5D377E1D" w14:textId="77777777" w:rsidR="00FE6DCB" w:rsidRPr="0046127F" w:rsidRDefault="00FE6DCB" w:rsidP="00FE6D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426"/>
        </w:tabs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  <w:highlight w:val="white"/>
        </w:rPr>
      </w:pPr>
      <w:r w:rsidRPr="0046127F">
        <w:rPr>
          <w:rFonts w:ascii="Arial" w:eastAsia="Arial" w:hAnsi="Arial" w:cs="Arial"/>
          <w:color w:val="000000"/>
          <w:highlight w:val="white"/>
        </w:rPr>
        <w:t>Nedrīkst būt sodāmības, kas liedz veikt pedagoģisko darbību</w:t>
      </w:r>
      <w:r>
        <w:rPr>
          <w:rFonts w:ascii="Arial" w:eastAsia="Arial" w:hAnsi="Arial" w:cs="Arial"/>
          <w:color w:val="000000"/>
          <w:highlight w:val="white"/>
        </w:rPr>
        <w:t xml:space="preserve">, atbilstoši </w:t>
      </w:r>
      <w:r w:rsidRPr="00495C5B">
        <w:rPr>
          <w:rFonts w:ascii="Arial" w:eastAsia="Arial" w:hAnsi="Arial" w:cs="Arial"/>
          <w:color w:val="000000"/>
          <w:highlight w:val="white"/>
        </w:rPr>
        <w:t xml:space="preserve">Izglītības likuma un </w:t>
      </w:r>
      <w:r w:rsidRPr="0046127F">
        <w:rPr>
          <w:rFonts w:ascii="Arial" w:eastAsia="Arial" w:hAnsi="Arial" w:cs="Arial"/>
          <w:color w:val="000000"/>
          <w:highlight w:val="white"/>
        </w:rPr>
        <w:t>Bērnu tiesību aizsardzības likuma noteiktajām prasībām;</w:t>
      </w:r>
    </w:p>
    <w:p w14:paraId="34EE0D5B" w14:textId="77777777" w:rsidR="00FE6DCB" w:rsidRPr="0046127F" w:rsidRDefault="00FE6DCB" w:rsidP="00FE6D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426"/>
        </w:tabs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  <w:highlight w:val="white"/>
        </w:rPr>
      </w:pPr>
      <w:r w:rsidRPr="0046127F">
        <w:rPr>
          <w:rFonts w:ascii="Arial" w:eastAsia="Times New Roman" w:hAnsi="Arial" w:cs="Arial"/>
        </w:rPr>
        <w:t>Prasmes darbā ar pirmsskolas vecuma bērniem: radoša pieeja, pedagoģiskās un saskarsmes prasmes;</w:t>
      </w:r>
    </w:p>
    <w:p w14:paraId="2B832856" w14:textId="77777777" w:rsidR="00FE6DCB" w:rsidRPr="0046127F" w:rsidRDefault="00FE6DCB" w:rsidP="00FE6DC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clear" w:pos="720"/>
          <w:tab w:val="num" w:pos="426"/>
        </w:tabs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  <w:highlight w:val="white"/>
        </w:rPr>
      </w:pPr>
      <w:r w:rsidRPr="0046127F">
        <w:rPr>
          <w:rFonts w:ascii="Arial" w:eastAsia="Times New Roman" w:hAnsi="Arial" w:cs="Arial"/>
        </w:rPr>
        <w:t>Atbildība: augsta atbildības sajūta, spēja ievērot konfidencialitāti, pacietība un spēja plānot mācību procesu saskaņā ar pirmsskolas mācību programmu.</w:t>
      </w:r>
    </w:p>
    <w:p w14:paraId="62D357C5" w14:textId="77777777" w:rsidR="00495C5B" w:rsidRPr="00233765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426" w:right="-1192"/>
        <w:jc w:val="both"/>
        <w:rPr>
          <w:rFonts w:ascii="Arial" w:eastAsia="Arial" w:hAnsi="Arial" w:cs="Arial"/>
          <w:color w:val="000000"/>
        </w:rPr>
      </w:pPr>
    </w:p>
    <w:p w14:paraId="60DAFCF4" w14:textId="77777777" w:rsidR="00495C5B" w:rsidRPr="00233765" w:rsidRDefault="00495C5B" w:rsidP="00495C5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192"/>
        <w:jc w:val="both"/>
        <w:rPr>
          <w:rFonts w:ascii="Arial" w:eastAsia="Arial" w:hAnsi="Arial" w:cs="Arial"/>
          <w:b/>
          <w:color w:val="000000"/>
        </w:rPr>
      </w:pPr>
      <w:r w:rsidRPr="00233765">
        <w:rPr>
          <w:rFonts w:ascii="Arial" w:eastAsia="Arial" w:hAnsi="Arial" w:cs="Arial"/>
          <w:b/>
          <w:color w:val="000000"/>
        </w:rPr>
        <w:t>mēs piedāvājam:</w:t>
      </w:r>
    </w:p>
    <w:p w14:paraId="4C26F50E" w14:textId="15E23795" w:rsidR="00495C5B" w:rsidRPr="00233765" w:rsidRDefault="00495C5B" w:rsidP="00495C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</w:rPr>
      </w:pPr>
      <w:r w:rsidRPr="00233765">
        <w:rPr>
          <w:rFonts w:ascii="Arial" w:eastAsia="Times New Roman" w:hAnsi="Arial" w:cs="Arial"/>
        </w:rPr>
        <w:t xml:space="preserve">darbu uz noteiktu laiku </w:t>
      </w:r>
      <w:r w:rsidR="00FE6DCB">
        <w:rPr>
          <w:rFonts w:ascii="Arial" w:eastAsia="Times New Roman" w:hAnsi="Arial" w:cs="Arial"/>
        </w:rPr>
        <w:t>3</w:t>
      </w:r>
      <w:r>
        <w:rPr>
          <w:rFonts w:ascii="Arial" w:eastAsia="Times New Roman" w:hAnsi="Arial" w:cs="Arial"/>
        </w:rPr>
        <w:t>0</w:t>
      </w:r>
      <w:r w:rsidRPr="00233765">
        <w:rPr>
          <w:rFonts w:ascii="Arial" w:eastAsia="Times New Roman" w:hAnsi="Arial" w:cs="Arial"/>
        </w:rPr>
        <w:t xml:space="preserve"> stundas nedēļā </w:t>
      </w:r>
      <w:r w:rsidR="00FE6DCB">
        <w:rPr>
          <w:rFonts w:ascii="Arial" w:eastAsia="Times New Roman" w:hAnsi="Arial" w:cs="Arial"/>
        </w:rPr>
        <w:t>(0,75 amata likmes)</w:t>
      </w:r>
      <w:r w:rsidRPr="00233765">
        <w:rPr>
          <w:rFonts w:ascii="Arial" w:eastAsia="Times New Roman" w:hAnsi="Arial" w:cs="Arial"/>
        </w:rPr>
        <w:t>;</w:t>
      </w:r>
    </w:p>
    <w:p w14:paraId="0D9400D1" w14:textId="0677F5A0" w:rsidR="00495C5B" w:rsidRPr="00233765" w:rsidRDefault="00495C5B" w:rsidP="00495C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</w:rPr>
      </w:pPr>
      <w:r w:rsidRPr="00604BD5">
        <w:rPr>
          <w:rFonts w:ascii="Arial" w:eastAsia="Arial" w:hAnsi="Arial" w:cs="Arial"/>
          <w:color w:val="000000"/>
        </w:rPr>
        <w:t xml:space="preserve">atalgojumu </w:t>
      </w:r>
      <w:r w:rsidRPr="00604BD5">
        <w:rPr>
          <w:rFonts w:ascii="Arial" w:eastAsia="Times New Roman" w:hAnsi="Arial" w:cs="Arial"/>
        </w:rPr>
        <w:t>EUR</w:t>
      </w:r>
      <w:r w:rsidRPr="00604BD5">
        <w:rPr>
          <w:rFonts w:ascii="Arial" w:eastAsia="Times New Roman" w:hAnsi="Arial" w:cs="Arial"/>
          <w:color w:val="000000"/>
        </w:rPr>
        <w:t xml:space="preserve"> 1</w:t>
      </w:r>
      <w:r w:rsidR="00FE6DCB">
        <w:rPr>
          <w:rFonts w:ascii="Arial" w:eastAsia="Times New Roman" w:hAnsi="Arial" w:cs="Arial"/>
          <w:color w:val="000000"/>
        </w:rPr>
        <w:t>350</w:t>
      </w:r>
      <w:r>
        <w:rPr>
          <w:rFonts w:ascii="Arial" w:eastAsia="Times New Roman" w:hAnsi="Arial" w:cs="Arial"/>
          <w:color w:val="000000"/>
        </w:rPr>
        <w:t xml:space="preserve"> </w:t>
      </w:r>
      <w:r w:rsidRPr="00233765">
        <w:rPr>
          <w:rFonts w:ascii="Arial" w:eastAsia="Times New Roman" w:hAnsi="Arial" w:cs="Arial"/>
          <w:color w:val="000000"/>
        </w:rPr>
        <w:t>pirms nodokļu nomaksas (t.sk. piemaksa par darbu īpašos apstākļos)</w:t>
      </w:r>
      <w:r w:rsidRPr="00233765">
        <w:rPr>
          <w:rFonts w:ascii="Arial" w:eastAsia="Arial" w:hAnsi="Arial" w:cs="Arial"/>
          <w:color w:val="000000"/>
        </w:rPr>
        <w:t>;</w:t>
      </w:r>
    </w:p>
    <w:p w14:paraId="01F00688" w14:textId="77777777" w:rsidR="00495C5B" w:rsidRPr="00233765" w:rsidRDefault="00495C5B" w:rsidP="00495C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</w:rPr>
      </w:pPr>
      <w:r w:rsidRPr="00233765">
        <w:rPr>
          <w:rFonts w:ascii="Arial" w:eastAsia="Arial" w:hAnsi="Arial" w:cs="Arial"/>
          <w:color w:val="000000"/>
        </w:rPr>
        <w:t>sociālās garantijas;</w:t>
      </w:r>
    </w:p>
    <w:p w14:paraId="70373026" w14:textId="48AC250D" w:rsidR="00495C5B" w:rsidRPr="00233765" w:rsidRDefault="00495C5B" w:rsidP="00495C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</w:rPr>
      </w:pPr>
      <w:r w:rsidRPr="00233765">
        <w:rPr>
          <w:rFonts w:ascii="Arial" w:eastAsia="Arial" w:hAnsi="Arial" w:cs="Arial"/>
          <w:color w:val="000000"/>
        </w:rPr>
        <w:t>darba devēja līdzfinansētu veselības apdrošināšanas polisi</w:t>
      </w:r>
      <w:r>
        <w:rPr>
          <w:rFonts w:ascii="Arial" w:eastAsia="Arial" w:hAnsi="Arial" w:cs="Arial"/>
          <w:color w:val="000000"/>
        </w:rPr>
        <w:t xml:space="preserve"> pēc pārbaudes laika</w:t>
      </w:r>
      <w:r w:rsidRPr="00233765">
        <w:rPr>
          <w:rFonts w:ascii="Arial" w:eastAsia="Arial" w:hAnsi="Arial" w:cs="Arial"/>
          <w:color w:val="000000"/>
        </w:rPr>
        <w:t>;</w:t>
      </w:r>
    </w:p>
    <w:p w14:paraId="103F0A1C" w14:textId="77777777" w:rsidR="00495C5B" w:rsidRPr="00233765" w:rsidRDefault="00495C5B" w:rsidP="00495C5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426" w:right="-1192" w:hanging="426"/>
        <w:jc w:val="both"/>
        <w:rPr>
          <w:rFonts w:ascii="Arial" w:eastAsia="Arial" w:hAnsi="Arial" w:cs="Arial"/>
          <w:color w:val="000000"/>
        </w:rPr>
      </w:pPr>
      <w:r w:rsidRPr="00233765">
        <w:rPr>
          <w:rFonts w:ascii="Arial" w:eastAsia="Arial" w:hAnsi="Arial" w:cs="Arial"/>
          <w:color w:val="000000"/>
        </w:rPr>
        <w:t>profesionālās kompetences pilnveides iespējas;</w:t>
      </w:r>
    </w:p>
    <w:p w14:paraId="5D7398BB" w14:textId="77777777" w:rsidR="00495C5B" w:rsidRPr="00233765" w:rsidRDefault="00495C5B" w:rsidP="00495C5B">
      <w:pPr>
        <w:pStyle w:val="Sarakstarindkopa"/>
        <w:numPr>
          <w:ilvl w:val="0"/>
          <w:numId w:val="2"/>
        </w:numPr>
        <w:tabs>
          <w:tab w:val="left" w:pos="426"/>
        </w:tabs>
        <w:spacing w:after="0" w:line="240" w:lineRule="auto"/>
        <w:ind w:right="-1192" w:hanging="786"/>
        <w:jc w:val="both"/>
        <w:rPr>
          <w:rFonts w:ascii="Arial" w:hAnsi="Arial" w:cs="Arial"/>
        </w:rPr>
      </w:pPr>
      <w:r w:rsidRPr="00233765">
        <w:rPr>
          <w:rFonts w:ascii="Arial" w:hAnsi="Arial" w:cs="Arial"/>
        </w:rPr>
        <w:t>dinamisku, radošu un atbalstošu darba vidi.</w:t>
      </w:r>
    </w:p>
    <w:p w14:paraId="36B71F7E" w14:textId="77777777" w:rsidR="00495C5B" w:rsidRPr="00233765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40" w:lineRule="auto"/>
        <w:ind w:left="426" w:right="-1192"/>
        <w:jc w:val="both"/>
        <w:rPr>
          <w:rFonts w:ascii="Arial" w:eastAsia="Arial" w:hAnsi="Arial" w:cs="Arial"/>
          <w:color w:val="000000"/>
        </w:rPr>
      </w:pPr>
    </w:p>
    <w:p w14:paraId="2A3FEB48" w14:textId="1557DE72" w:rsidR="00495C5B" w:rsidRPr="00233765" w:rsidRDefault="00495C5B" w:rsidP="00495C5B">
      <w:pPr>
        <w:spacing w:after="0" w:line="240" w:lineRule="auto"/>
        <w:ind w:right="-1192"/>
        <w:jc w:val="both"/>
        <w:rPr>
          <w:rFonts w:ascii="Arial" w:eastAsia="Arial" w:hAnsi="Arial" w:cs="Arial"/>
        </w:rPr>
      </w:pPr>
      <w:r w:rsidRPr="00233765">
        <w:rPr>
          <w:rFonts w:ascii="Arial" w:eastAsia="Arial" w:hAnsi="Arial" w:cs="Arial"/>
          <w:color w:val="000000"/>
        </w:rPr>
        <w:t xml:space="preserve">Pretendentiem profesionālās darbības aprakstu (CV) un izglītības dokumenta kopiju lūdzam iesniegt līdz </w:t>
      </w:r>
      <w:r w:rsidRPr="00233765">
        <w:rPr>
          <w:rFonts w:ascii="Arial" w:eastAsia="Arial" w:hAnsi="Arial" w:cs="Arial"/>
          <w:b/>
          <w:color w:val="000000"/>
        </w:rPr>
        <w:t>202</w:t>
      </w:r>
      <w:r w:rsidR="00FE6DCB">
        <w:rPr>
          <w:rFonts w:ascii="Arial" w:eastAsia="Arial" w:hAnsi="Arial" w:cs="Arial"/>
          <w:b/>
          <w:color w:val="000000"/>
        </w:rPr>
        <w:t>6</w:t>
      </w:r>
      <w:r w:rsidRPr="00233765">
        <w:rPr>
          <w:rFonts w:ascii="Arial" w:eastAsia="Arial" w:hAnsi="Arial" w:cs="Arial"/>
          <w:b/>
          <w:color w:val="000000"/>
        </w:rPr>
        <w:t>. gada</w:t>
      </w:r>
      <w:r w:rsidRPr="00233765">
        <w:rPr>
          <w:rFonts w:ascii="Arial" w:eastAsia="Arial" w:hAnsi="Arial" w:cs="Arial"/>
          <w:b/>
        </w:rPr>
        <w:t xml:space="preserve"> </w:t>
      </w:r>
      <w:r w:rsidR="00FE6DCB">
        <w:rPr>
          <w:rFonts w:ascii="Arial" w:eastAsia="Arial" w:hAnsi="Arial" w:cs="Arial"/>
          <w:b/>
        </w:rPr>
        <w:t>29.oktobrim</w:t>
      </w:r>
      <w:r w:rsidRPr="00233765">
        <w:rPr>
          <w:rFonts w:ascii="Arial" w:eastAsia="Arial" w:hAnsi="Arial" w:cs="Arial"/>
          <w:b/>
        </w:rPr>
        <w:t xml:space="preserve">  </w:t>
      </w:r>
      <w:r w:rsidRPr="00233765">
        <w:rPr>
          <w:rFonts w:ascii="Arial" w:eastAsia="Arial" w:hAnsi="Arial" w:cs="Arial"/>
          <w:color w:val="000000"/>
        </w:rPr>
        <w:t xml:space="preserve">e-pastā </w:t>
      </w:r>
      <w:hyperlink r:id="rId5">
        <w:r w:rsidRPr="00233765">
          <w:rPr>
            <w:rFonts w:ascii="Arial" w:eastAsia="Arial" w:hAnsi="Arial" w:cs="Arial"/>
            <w:color w:val="0000FF"/>
            <w:u w:val="single"/>
          </w:rPr>
          <w:t>vgv@valmiera.edu.lv</w:t>
        </w:r>
      </w:hyperlink>
      <w:r w:rsidRPr="00233765">
        <w:rPr>
          <w:rFonts w:ascii="Arial" w:eastAsia="Arial" w:hAnsi="Arial" w:cs="Arial"/>
          <w:color w:val="000000"/>
        </w:rPr>
        <w:t>.</w:t>
      </w:r>
    </w:p>
    <w:p w14:paraId="71320012" w14:textId="77777777" w:rsidR="00495C5B" w:rsidRPr="00233765" w:rsidRDefault="00495C5B" w:rsidP="00495C5B">
      <w:pPr>
        <w:tabs>
          <w:tab w:val="left" w:pos="426"/>
        </w:tabs>
        <w:spacing w:after="0" w:line="240" w:lineRule="auto"/>
        <w:ind w:right="-1192"/>
        <w:jc w:val="both"/>
        <w:rPr>
          <w:rFonts w:ascii="Arial" w:eastAsia="Arial" w:hAnsi="Arial" w:cs="Arial"/>
        </w:rPr>
      </w:pPr>
    </w:p>
    <w:p w14:paraId="2639A75B" w14:textId="4685A01F" w:rsidR="00495C5B" w:rsidRPr="00233765" w:rsidRDefault="00495C5B" w:rsidP="00495C5B">
      <w:pPr>
        <w:tabs>
          <w:tab w:val="left" w:pos="426"/>
        </w:tabs>
        <w:spacing w:after="0" w:line="240" w:lineRule="auto"/>
        <w:ind w:right="-1192"/>
        <w:jc w:val="both"/>
        <w:rPr>
          <w:rFonts w:ascii="Arial" w:eastAsia="Arial" w:hAnsi="Arial" w:cs="Arial"/>
        </w:rPr>
      </w:pPr>
      <w:r w:rsidRPr="00233765">
        <w:rPr>
          <w:rFonts w:ascii="Arial" w:eastAsia="Arial" w:hAnsi="Arial" w:cs="Arial"/>
        </w:rPr>
        <w:t xml:space="preserve">Tālrunis uzziņai </w:t>
      </w:r>
      <w:r w:rsidR="00604BD5">
        <w:rPr>
          <w:rFonts w:ascii="Arial" w:eastAsia="Arial" w:hAnsi="Arial" w:cs="Arial"/>
        </w:rPr>
        <w:t>28388112</w:t>
      </w:r>
    </w:p>
    <w:p w14:paraId="0CD6086E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rPr>
          <w:rFonts w:ascii="Arial" w:eastAsia="Arial" w:hAnsi="Arial" w:cs="Arial"/>
          <w:color w:val="000000"/>
        </w:rPr>
      </w:pPr>
    </w:p>
    <w:p w14:paraId="0A0E2A8C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rPr>
          <w:rFonts w:ascii="Arial" w:eastAsia="Arial" w:hAnsi="Arial" w:cs="Arial"/>
          <w:color w:val="000000"/>
        </w:rPr>
      </w:pPr>
    </w:p>
    <w:p w14:paraId="5C82F461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Iesniegtos personas datus </w:t>
      </w:r>
      <w:r>
        <w:rPr>
          <w:rFonts w:ascii="Arial" w:eastAsia="Arial" w:hAnsi="Arial" w:cs="Arial"/>
          <w:color w:val="000000"/>
          <w:sz w:val="20"/>
          <w:szCs w:val="20"/>
        </w:rPr>
        <w:t>Valmieras Gaujas krasta vidusskola – attīstības centrs (turpmāk – Iestāde)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>izmantos, lai konkursa kārtībā noteiktu vakancei atbilstošāko kandidātu. Ja kandidāts vēlas, lai viņa personas dati tiktu saglabāti 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Iestādes </w:t>
      </w: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iekšējā datu bāzē ar mērķi tos apstrādāti citos </w:t>
      </w:r>
      <w:r>
        <w:rPr>
          <w:rFonts w:ascii="Arial" w:eastAsia="Arial" w:hAnsi="Arial" w:cs="Arial"/>
          <w:color w:val="000000"/>
          <w:sz w:val="20"/>
          <w:szCs w:val="20"/>
        </w:rPr>
        <w:t>Iestādes</w:t>
      </w: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personāla atlases konkursos, tad pieteikumā vakancei lūdzam kandidātam norādīt savu piekrišanu personas datu saglabāšanai. Sīkāka informācija par personas datu apstrādi Valmieras novada pašvaldībā: </w:t>
      </w:r>
      <w:hyperlink r:id="rId6">
        <w:r>
          <w:rPr>
            <w:rFonts w:ascii="Arial" w:eastAsia="Arial" w:hAnsi="Arial" w:cs="Arial"/>
            <w:color w:val="0000FF"/>
            <w:sz w:val="20"/>
            <w:szCs w:val="20"/>
            <w:highlight w:val="white"/>
            <w:u w:val="single"/>
          </w:rPr>
          <w:t>http://www.valmiera.lv/images/userfiles/VPP_privatuma_politika.pdf</w:t>
        </w:r>
      </w:hyperlink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>.</w:t>
      </w:r>
    </w:p>
    <w:p w14:paraId="26E61DEF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color w:val="000000"/>
          <w:sz w:val="20"/>
          <w:szCs w:val="20"/>
          <w:highlight w:val="white"/>
        </w:rPr>
      </w:pPr>
    </w:p>
    <w:p w14:paraId="6517147E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color w:val="000000"/>
          <w:sz w:val="20"/>
          <w:szCs w:val="20"/>
          <w:highlight w:val="white"/>
        </w:rPr>
      </w:pPr>
    </w:p>
    <w:p w14:paraId="417A083B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color w:val="000000"/>
          <w:sz w:val="20"/>
          <w:szCs w:val="20"/>
          <w:highlight w:val="white"/>
        </w:rPr>
      </w:pPr>
    </w:p>
    <w:p w14:paraId="019A8CD7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2119B992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72F0E8FC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1F26F3D0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34642FC8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0289CE7F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7BC39282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18D88429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4552D7E9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1631D645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10F5D9A1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42AAB0AF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p w14:paraId="2948F015" w14:textId="77777777" w:rsidR="00495C5B" w:rsidRDefault="00495C5B" w:rsidP="00495C5B">
      <w:pPr>
        <w:pBdr>
          <w:top w:val="nil"/>
          <w:left w:val="nil"/>
          <w:bottom w:val="nil"/>
          <w:right w:val="nil"/>
          <w:between w:val="nil"/>
        </w:pBdr>
        <w:tabs>
          <w:tab w:val="right" w:pos="8306"/>
        </w:tabs>
        <w:spacing w:after="0" w:line="240" w:lineRule="auto"/>
        <w:ind w:right="-1192"/>
        <w:jc w:val="both"/>
        <w:rPr>
          <w:rFonts w:ascii="Arial" w:eastAsia="Arial" w:hAnsi="Arial" w:cs="Arial"/>
          <w:sz w:val="20"/>
          <w:szCs w:val="20"/>
          <w:highlight w:val="white"/>
        </w:rPr>
      </w:pPr>
    </w:p>
    <w:bookmarkEnd w:id="0"/>
    <w:p w14:paraId="6E2F2C8B" w14:textId="77777777" w:rsidR="00495C5B" w:rsidRDefault="00495C5B" w:rsidP="00495C5B">
      <w:pPr>
        <w:ind w:right="-1192"/>
      </w:pPr>
    </w:p>
    <w:p w14:paraId="74A97F1D" w14:textId="77777777" w:rsidR="007B336F" w:rsidRDefault="007B336F"/>
    <w:sectPr w:rsidR="007B336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86F86"/>
    <w:multiLevelType w:val="multilevel"/>
    <w:tmpl w:val="5BAE95E2"/>
    <w:lvl w:ilvl="0">
      <w:start w:val="1"/>
      <w:numFmt w:val="bullet"/>
      <w:lvlText w:val="▪"/>
      <w:lvlJc w:val="left"/>
      <w:pPr>
        <w:ind w:left="786" w:hanging="360"/>
      </w:pPr>
      <w:rPr>
        <w:rFonts w:ascii="Noto Sans Symbols" w:eastAsia="Noto Sans Symbols" w:hAnsi="Noto Sans Symbols" w:cs="Noto Sans Symbols"/>
        <w:b w:val="0"/>
        <w:color w:val="808080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3400E50"/>
    <w:multiLevelType w:val="multilevel"/>
    <w:tmpl w:val="6DC479E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  <w:color w:val="8080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9993144"/>
    <w:multiLevelType w:val="multilevel"/>
    <w:tmpl w:val="7160E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0673845">
    <w:abstractNumId w:val="1"/>
  </w:num>
  <w:num w:numId="2" w16cid:durableId="1577668731">
    <w:abstractNumId w:val="0"/>
  </w:num>
  <w:num w:numId="3" w16cid:durableId="1458714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5B"/>
    <w:rsid w:val="00495C5B"/>
    <w:rsid w:val="00604BD5"/>
    <w:rsid w:val="007B336F"/>
    <w:rsid w:val="00880CCB"/>
    <w:rsid w:val="008F7CCA"/>
    <w:rsid w:val="00E6229D"/>
    <w:rsid w:val="00FE6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58CF0"/>
  <w15:chartTrackingRefBased/>
  <w15:docId w15:val="{2AD0AA30-24FE-4CF2-A2A1-0B9BC885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495C5B"/>
    <w:pPr>
      <w:spacing w:after="200" w:line="276" w:lineRule="auto"/>
    </w:pPr>
    <w:rPr>
      <w:rFonts w:ascii="Calibri" w:eastAsia="Calibri" w:hAnsi="Calibri" w:cs="Times New Roman"/>
      <w:kern w:val="0"/>
      <w:lang w:eastAsia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495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95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95C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495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95C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95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95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95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95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95C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95C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495C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95C5B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95C5B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95C5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95C5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95C5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95C5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495C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95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495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495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495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495C5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495C5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495C5B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495C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95C5B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495C5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1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almiera.lv/images/userfiles/VPP_privatuma_politika.pdf" TargetMode="External"/><Relationship Id="rId5" Type="http://schemas.openxmlformats.org/officeDocument/2006/relationships/hyperlink" Target="mailto:vgv@valmiera.ed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Lietotajs</dc:creator>
  <cp:keywords/>
  <dc:description/>
  <cp:lastModifiedBy>Lietotajs</cp:lastModifiedBy>
  <cp:revision>2</cp:revision>
  <dcterms:created xsi:type="dcterms:W3CDTF">2025-11-05T10:33:00Z</dcterms:created>
  <dcterms:modified xsi:type="dcterms:W3CDTF">2026-09-18T07:08:00Z</dcterms:modified>
</cp:coreProperties>
</file>