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8820"/>
        </w:tabs>
        <w:spacing w:after="0" w:line="240" w:lineRule="auto"/>
        <w:ind w:right="14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08.0" w:type="dxa"/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0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hd w:fill="ffffff" w:val="clear"/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769.0" w:type="dxa"/>
              <w:jc w:val="left"/>
              <w:tblInd w:w="3969.0" w:type="dxa"/>
              <w:tblBorders>
                <w:bottom w:color="000000" w:space="0" w:sz="4" w:val="single"/>
              </w:tblBorders>
              <w:tblLayout w:type="fixed"/>
              <w:tblLook w:val="0400"/>
            </w:tblPr>
            <w:tblGrid>
              <w:gridCol w:w="2635"/>
              <w:gridCol w:w="2067"/>
              <w:gridCol w:w="2067"/>
              <w:tblGridChange w:id="0">
                <w:tblGrid>
                  <w:gridCol w:w="2635"/>
                  <w:gridCol w:w="2067"/>
                  <w:gridCol w:w="20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3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4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5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shd w:fill="ffffff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(vecāka vai likumiskā pārstāvja vārds un uzvārds)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769.0" w:type="dxa"/>
              <w:jc w:val="left"/>
              <w:tblInd w:w="3969.0" w:type="dxa"/>
              <w:tblBorders>
                <w:bottom w:color="000000" w:space="0" w:sz="4" w:val="single"/>
              </w:tblBorders>
              <w:tblLayout w:type="fixed"/>
              <w:tblLook w:val="0400"/>
            </w:tblPr>
            <w:tblGrid>
              <w:gridCol w:w="2635"/>
              <w:gridCol w:w="2067"/>
              <w:gridCol w:w="2067"/>
              <w:tblGridChange w:id="0">
                <w:tblGrid>
                  <w:gridCol w:w="2635"/>
                  <w:gridCol w:w="2067"/>
                  <w:gridCol w:w="20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8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9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shd w:fill="ffffff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(personas kods)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769.0" w:type="dxa"/>
              <w:jc w:val="left"/>
              <w:tblInd w:w="3969.0" w:type="dxa"/>
              <w:tblBorders>
                <w:bottom w:color="000000" w:space="0" w:sz="4" w:val="single"/>
              </w:tblBorders>
              <w:tblLayout w:type="fixed"/>
              <w:tblLook w:val="0400"/>
            </w:tblPr>
            <w:tblGrid>
              <w:gridCol w:w="2635"/>
              <w:gridCol w:w="2067"/>
              <w:gridCol w:w="2067"/>
              <w:tblGridChange w:id="0">
                <w:tblGrid>
                  <w:gridCol w:w="2635"/>
                  <w:gridCol w:w="2067"/>
                  <w:gridCol w:w="20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F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hd w:fill="ffffff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(deklarētā dzīvesvietas adrese)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769.0" w:type="dxa"/>
              <w:jc w:val="left"/>
              <w:tblInd w:w="3969.0" w:type="dxa"/>
              <w:tblBorders>
                <w:bottom w:color="000000" w:space="0" w:sz="4" w:val="single"/>
              </w:tblBorders>
              <w:tblLayout w:type="fixed"/>
              <w:tblLook w:val="0400"/>
            </w:tblPr>
            <w:tblGrid>
              <w:gridCol w:w="2977"/>
              <w:gridCol w:w="3792"/>
              <w:tblGridChange w:id="0">
                <w:tblGrid>
                  <w:gridCol w:w="2977"/>
                  <w:gridCol w:w="37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2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/</w:t>
                  </w:r>
                </w:p>
              </w:tc>
              <w:tc>
                <w:tcPr/>
                <w:p w:rsidR="00000000" w:rsidDel="00000000" w:rsidP="00000000" w:rsidRDefault="00000000" w:rsidRPr="00000000" w14:paraId="00000013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shd w:fill="ffffff" w:val="clear"/>
              <w:spacing w:after="0" w:line="240" w:lineRule="auto"/>
              <w:ind w:left="2880" w:firstLine="0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                        (tālrunis)                                 </w:t>
              <w:tab/>
              <w:t xml:space="preserve">(elektroniskā pasta adrese)     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51"/>
                <w:tab w:val="right" w:leader="none" w:pos="3205"/>
              </w:tabs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PIETEIKUMS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bērna reģistrācijai pamatizglītības programmas apguves uzsākšanai 1. klasē</w:t>
      </w:r>
    </w:p>
    <w:tbl>
      <w:tblPr>
        <w:tblStyle w:val="Table6"/>
        <w:tblW w:w="7164.0" w:type="dxa"/>
        <w:jc w:val="left"/>
        <w:tblInd w:w="2376.0" w:type="dxa"/>
        <w:tblBorders>
          <w:bottom w:color="000000" w:space="0" w:sz="4" w:val="single"/>
        </w:tblBorders>
        <w:tblLayout w:type="fixed"/>
        <w:tblLook w:val="0400"/>
      </w:tblPr>
      <w:tblGrid>
        <w:gridCol w:w="7164"/>
        <w:tblGridChange w:id="0">
          <w:tblGrid>
            <w:gridCol w:w="71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ind w:left="3600" w:firstLine="72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(adresāts - izglītības iestādes nosaukums)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8820"/>
        </w:tabs>
        <w:spacing w:after="0" w:line="240" w:lineRule="auto"/>
        <w:ind w:right="-79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44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ūdzu reģistrēt jūsu izglītības iestādē mācību uzsākšanai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klasē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____.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mācību gadā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7"/>
        <w:gridCol w:w="5924"/>
        <w:tblGridChange w:id="0">
          <w:tblGrid>
            <w:gridCol w:w="3857"/>
            <w:gridCol w:w="5924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right" w:leader="none" w:pos="8820"/>
              </w:tabs>
              <w:spacing w:after="0" w:line="240" w:lineRule="auto"/>
              <w:ind w:right="-79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Bērna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right" w:leader="none" w:pos="8820"/>
              </w:tabs>
              <w:spacing w:after="0" w:line="240" w:lineRule="auto"/>
              <w:ind w:right="-79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kods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right" w:leader="none" w:pos="8820"/>
              </w:tabs>
              <w:spacing w:after="0" w:line="240" w:lineRule="auto"/>
              <w:ind w:right="-7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Dzimšanas dati (datums, mēnesis, gads)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right" w:leader="none" w:pos="8820"/>
              </w:tabs>
              <w:spacing w:after="0" w:line="240" w:lineRule="auto"/>
              <w:ind w:right="-7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Deklarētā dzīvesvietas adrese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right" w:leader="none" w:pos="8820"/>
              </w:tabs>
              <w:spacing w:after="0" w:line="240" w:lineRule="auto"/>
              <w:ind w:right="-7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6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Nosacījumi prioritātes piemērošanai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(atzīmēt, ja attiecināms)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tbl>
      <w:tblPr>
        <w:tblStyle w:val="Table8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"/>
        <w:gridCol w:w="4685"/>
        <w:gridCol w:w="4252"/>
        <w:gridCol w:w="425"/>
        <w:tblGridChange w:id="0">
          <w:tblGrid>
            <w:gridCol w:w="385"/>
            <w:gridCol w:w="4685"/>
            <w:gridCol w:w="4252"/>
            <w:gridCol w:w="425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bērns ir bārenis vai palicis bez vecāku gādības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hd w:fill="ffffff" w:val="clear"/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izvēlētajā izglītības iestādē mācās arī brālis un/vai māsa</w:t>
            </w:r>
          </w:p>
          <w:tbl>
            <w:tblPr>
              <w:tblStyle w:val="Table9"/>
              <w:tblW w:w="9027.0" w:type="dxa"/>
              <w:jc w:val="left"/>
              <w:tblBorders>
                <w:top w:color="414142" w:space="0" w:sz="4" w:val="single"/>
                <w:left w:color="414142" w:space="0" w:sz="4" w:val="single"/>
                <w:bottom w:color="414142" w:space="0" w:sz="4" w:val="single"/>
                <w:right w:color="414142" w:space="0" w:sz="4" w:val="single"/>
              </w:tblBorders>
              <w:tblLayout w:type="fixed"/>
              <w:tblLook w:val="0400"/>
            </w:tblPr>
            <w:tblGrid>
              <w:gridCol w:w="6309"/>
              <w:gridCol w:w="246"/>
              <w:gridCol w:w="2472"/>
              <w:tblGridChange w:id="0">
                <w:tblGrid>
                  <w:gridCol w:w="6309"/>
                  <w:gridCol w:w="246"/>
                  <w:gridCol w:w="2472"/>
                </w:tblGrid>
              </w:tblGridChange>
            </w:tblGrid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414142" w:space="0" w:sz="6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3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                                       /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14142" w:space="0" w:sz="6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4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6" w:hRule="atLeast"/>
                <w:tblHeader w:val="0"/>
              </w:trPr>
              <w:tc>
                <w:tcPr>
                  <w:tcBorders>
                    <w:top w:color="414142" w:space="0" w:sz="6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5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sz w:val="18"/>
                      <w:szCs w:val="18"/>
                      <w:rtl w:val="0"/>
                    </w:rPr>
                    <w:t xml:space="preserve">(vārds, uzvārds)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6">
                  <w:pPr>
                    <w:spacing w:after="0" w:line="240" w:lineRule="auto"/>
                    <w:rPr>
                      <w:rFonts w:ascii="Arial" w:cs="Arial" w:eastAsia="Arial" w:hAnsi="Arial"/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sz w:val="18"/>
                      <w:szCs w:val="18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414142" w:space="0" w:sz="6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7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sz w:val="18"/>
                      <w:szCs w:val="18"/>
                      <w:rtl w:val="0"/>
                    </w:rPr>
                    <w:t xml:space="preserve">(klase)</w:t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hd w:fill="ffffff" w:val="clear"/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bērna vecāks ir izvēlētās mācību iestādes pedagoģiskais darbinieks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hd w:fill="ffffff" w:val="clear"/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bērns un vismaz viens no vecākiem ir deklarēts Valmieras valstspilsētā ne mazāk kā sešus mēnešus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hd w:fill="ffffff" w:val="clear"/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bērns un vismaz viens no vecākiem ir deklarēts Valmieras pagastā ne mazāk kā sešus mēnešus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hd w:fill="ffffff" w:val="clear"/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Valoda, kādā runā ģimenē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(latviešu, ukraiņu, krievu, cita)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ind w:right="-82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8820"/>
        </w:tabs>
        <w:spacing w:after="0" w:line="240" w:lineRule="auto"/>
        <w:ind w:right="-8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Norādiet prioritārā secībā nākamās vēlamās Valmieras novada pašvaldības vispārējās izglītības iestādes nosaukumu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(informācija Valmieras novada Izglītības pārvaldei)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E">
      <w:pPr>
        <w:tabs>
          <w:tab w:val="right" w:leader="none" w:pos="8820"/>
        </w:tabs>
        <w:spacing w:after="0" w:line="240" w:lineRule="auto"/>
        <w:ind w:right="-8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3"/>
        <w:gridCol w:w="8596"/>
        <w:tblGridChange w:id="0">
          <w:tblGrid>
            <w:gridCol w:w="383"/>
            <w:gridCol w:w="8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tabs>
                <w:tab w:val="right" w:leader="none" w:pos="8820"/>
              </w:tabs>
              <w:spacing w:after="0" w:line="240" w:lineRule="auto"/>
              <w:ind w:right="-8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tabs>
                <w:tab w:val="right" w:leader="none" w:pos="8820"/>
              </w:tabs>
              <w:spacing w:after="0" w:line="240" w:lineRule="auto"/>
              <w:ind w:right="-8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tabs>
                <w:tab w:val="right" w:leader="none" w:pos="8820"/>
              </w:tabs>
              <w:spacing w:after="0" w:line="240" w:lineRule="auto"/>
              <w:ind w:right="-8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right" w:leader="none" w:pos="8820"/>
              </w:tabs>
              <w:spacing w:after="0" w:line="240" w:lineRule="auto"/>
              <w:ind w:right="-8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right" w:leader="none" w:pos="8820"/>
              </w:tabs>
              <w:spacing w:after="0" w:line="240" w:lineRule="auto"/>
              <w:ind w:right="-8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right="-8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-8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20___.gada ____.______________                                                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left="5040" w:right="-82" w:firstLine="720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(iesniedzēja paraksts)*</w:t>
      </w:r>
    </w:p>
    <w:sectPr>
      <w:headerReference r:id="rId6" w:type="default"/>
      <w:footerReference r:id="rId7" w:type="default"/>
      <w:pgSz w:h="16838" w:w="11906" w:orient="portrait"/>
      <w:pgMar w:bottom="1440" w:top="568" w:left="1800" w:right="566" w:header="284" w:footer="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-960119</wp:posOffset>
          </wp:positionH>
          <wp:positionV relativeFrom="paragraph">
            <wp:posOffset>0</wp:posOffset>
          </wp:positionV>
          <wp:extent cx="708660" cy="15786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1"/>
      <w:tblW w:w="984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980"/>
      <w:gridCol w:w="294"/>
      <w:gridCol w:w="3570"/>
      <w:tblGridChange w:id="0">
        <w:tblGrid>
          <w:gridCol w:w="5980"/>
          <w:gridCol w:w="294"/>
          <w:gridCol w:w="3570"/>
        </w:tblGrid>
      </w:tblGridChange>
    </w:tblGrid>
    <w:tr>
      <w:trPr>
        <w:cantSplit w:val="0"/>
        <w:trHeight w:val="1697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9">
          <w:pPr>
            <w:spacing w:after="0" w:line="240" w:lineRule="auto"/>
            <w:ind w:right="-82"/>
            <w:rPr>
              <w:rFonts w:ascii="Arial" w:cs="Arial" w:eastAsia="Arial" w:hAnsi="Arial"/>
              <w:i w:val="1"/>
              <w:iCs w:val="1"/>
              <w:color w:val="80808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808080"/>
              <w:sz w:val="14"/>
              <w:szCs w:val="14"/>
              <w:rtl w:val="0"/>
            </w:rPr>
            <w:t xml:space="preserve">* Dokumenta rekvizītus “paraksts” un “datums” neaizpilda, ja elektroniskais dokuments sagatavots atbilstoši normatīvajiem aktiem par elektronisko dokumentu noformēšanu.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spacing w:after="0" w:line="240" w:lineRule="auto"/>
            <w:jc w:val="both"/>
            <w:rPr>
              <w:rFonts w:ascii="Arial" w:cs="Arial" w:eastAsia="Arial" w:hAnsi="Arial"/>
              <w:color w:val="414142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spacing w:after="0" w:line="240" w:lineRule="auto"/>
            <w:jc w:val="both"/>
            <w:rPr>
              <w:rFonts w:ascii="Arial" w:cs="Arial" w:eastAsia="Arial" w:hAnsi="Arial"/>
              <w:color w:val="414142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414142"/>
              <w:sz w:val="16"/>
              <w:szCs w:val="16"/>
              <w:rtl w:val="0"/>
            </w:rPr>
            <w:t xml:space="preserve">Pieteikumā norādītie personas dati tiks apstrādāti, lai identificētu vecākus un nodrošinātu komunikāciju ar pieteikuma iesniedzēju. Personas datu apstrādes tiesiskais pamats ir </w:t>
          </w:r>
          <w:r w:rsidDel="00000000" w:rsidR="00000000" w:rsidRPr="00000000">
            <w:rPr>
              <w:rFonts w:ascii="Arial" w:cs="Arial" w:eastAsia="Arial" w:hAnsi="Arial"/>
              <w:color w:val="16497b"/>
              <w:sz w:val="16"/>
              <w:szCs w:val="16"/>
              <w:rtl w:val="0"/>
            </w:rPr>
            <w:t xml:space="preserve">Iesniegumu likuma</w:t>
          </w:r>
          <w:r w:rsidDel="00000000" w:rsidR="00000000" w:rsidRPr="00000000">
            <w:rPr>
              <w:rFonts w:ascii="Arial" w:cs="Arial" w:eastAsia="Arial" w:hAnsi="Arial"/>
              <w:color w:val="414142"/>
              <w:sz w:val="16"/>
              <w:szCs w:val="16"/>
              <w:rtl w:val="0"/>
            </w:rPr>
            <w:t xml:space="preserve"> 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16497b"/>
                <w:sz w:val="16"/>
                <w:szCs w:val="16"/>
                <w:rtl w:val="0"/>
              </w:rPr>
              <w:t xml:space="preserve">3.</w:t>
            </w:r>
          </w:hyperlink>
          <w:r w:rsidDel="00000000" w:rsidR="00000000" w:rsidRPr="00000000">
            <w:rPr>
              <w:rFonts w:ascii="Arial" w:cs="Arial" w:eastAsia="Arial" w:hAnsi="Arial"/>
              <w:color w:val="414142"/>
              <w:sz w:val="16"/>
              <w:szCs w:val="16"/>
              <w:rtl w:val="0"/>
            </w:rPr>
            <w:t xml:space="preserve"> panta otrā daļa.</w:t>
          </w:r>
        </w:p>
        <w:p w:rsidR="00000000" w:rsidDel="00000000" w:rsidP="00000000" w:rsidRDefault="00000000" w:rsidRPr="00000000" w14:paraId="0000005C">
          <w:pPr>
            <w:spacing w:after="0" w:lineRule="auto"/>
            <w:jc w:val="both"/>
            <w:rPr>
              <w:rFonts w:ascii="Times New Roman" w:cs="Times New Roman" w:eastAsia="Times New Roman" w:hAnsi="Times New Roman"/>
              <w:i w:val="1"/>
              <w:iCs w:val="1"/>
              <w:color w:val="ff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414142"/>
              <w:sz w:val="16"/>
              <w:szCs w:val="16"/>
              <w:rtl w:val="0"/>
            </w:rPr>
            <w:t xml:space="preserve">Papildu informācija par fizisku personu datu apstrādi Valmieras novada pašvaldības tīmekļvietnē sadaļā “Personas datu aizsardzība”.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</w:tcPr>
        <w:p w:rsidR="00000000" w:rsidDel="00000000" w:rsidP="00000000" w:rsidRDefault="00000000" w:rsidRPr="00000000" w14:paraId="0000005D">
          <w:pPr>
            <w:tabs>
              <w:tab w:val="center" w:leader="none" w:pos="4153"/>
              <w:tab w:val="right" w:leader="none" w:pos="8306"/>
            </w:tabs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spacing w:after="0" w:line="240" w:lineRule="auto"/>
            <w:jc w:val="center"/>
            <w:rPr>
              <w:rFonts w:ascii="Arial" w:cs="Arial" w:eastAsia="Arial" w:hAnsi="Arial"/>
              <w:color w:val="414142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414142"/>
              <w:sz w:val="20"/>
              <w:szCs w:val="20"/>
              <w:rtl w:val="0"/>
            </w:rPr>
            <w:t xml:space="preserve">SAŅEMTS</w:t>
          </w:r>
        </w:p>
        <w:p w:rsidR="00000000" w:rsidDel="00000000" w:rsidP="00000000" w:rsidRDefault="00000000" w:rsidRPr="00000000" w14:paraId="0000005F">
          <w:pPr>
            <w:spacing w:after="0" w:line="240" w:lineRule="auto"/>
            <w:jc w:val="center"/>
            <w:rPr>
              <w:rFonts w:ascii="Arial" w:cs="Arial" w:eastAsia="Arial" w:hAnsi="Arial"/>
              <w:color w:val="414142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spacing w:after="0" w:line="240" w:lineRule="auto"/>
            <w:jc w:val="center"/>
            <w:rPr>
              <w:rFonts w:ascii="Arial" w:cs="Arial" w:eastAsia="Arial" w:hAnsi="Arial"/>
              <w:color w:val="414142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414142"/>
              <w:sz w:val="20"/>
              <w:szCs w:val="20"/>
              <w:rtl w:val="0"/>
            </w:rPr>
            <w:t xml:space="preserve">____.____. 20___</w:t>
          </w:r>
        </w:p>
        <w:p w:rsidR="00000000" w:rsidDel="00000000" w:rsidP="00000000" w:rsidRDefault="00000000" w:rsidRPr="00000000" w14:paraId="00000061">
          <w:pPr>
            <w:spacing w:after="0" w:line="240" w:lineRule="auto"/>
            <w:jc w:val="center"/>
            <w:rPr>
              <w:rFonts w:ascii="Arial" w:cs="Arial" w:eastAsia="Arial" w:hAnsi="Arial"/>
              <w:color w:val="414142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tabs>
              <w:tab w:val="center" w:leader="none" w:pos="4153"/>
              <w:tab w:val="right" w:leader="none" w:pos="8306"/>
            </w:tabs>
            <w:spacing w:after="0" w:line="24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414142"/>
              <w:sz w:val="20"/>
              <w:szCs w:val="20"/>
              <w:rtl w:val="0"/>
            </w:rPr>
            <w:t xml:space="preserve">Nr._______________________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4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IEROBEŽOTA PIEEJAMĪBA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4"/>
      <w:szCs w:val="3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likumi.lv/ta/id/164501-iesniegumu-likums#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